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17" w:rsidRDefault="00E66717" w:rsidP="0048641D">
      <w:pPr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E66717">
      <w:pPr>
        <w:rPr>
          <w:b/>
        </w:rPr>
      </w:pPr>
    </w:p>
    <w:p w:rsidR="00E66717" w:rsidRPr="009B6DE6" w:rsidRDefault="00E66717" w:rsidP="00E6671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Анализ  методической</w:t>
      </w:r>
      <w:proofErr w:type="gramEnd"/>
      <w:r>
        <w:rPr>
          <w:b/>
          <w:sz w:val="44"/>
          <w:szCs w:val="44"/>
        </w:rPr>
        <w:t xml:space="preserve"> работы</w:t>
      </w:r>
    </w:p>
    <w:p w:rsidR="00E66717" w:rsidRPr="009B6DE6" w:rsidRDefault="00E66717" w:rsidP="00E66717">
      <w:pPr>
        <w:jc w:val="center"/>
        <w:rPr>
          <w:b/>
          <w:sz w:val="44"/>
          <w:szCs w:val="44"/>
        </w:rPr>
      </w:pPr>
      <w:r w:rsidRPr="009B6DE6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К</w:t>
      </w:r>
      <w:r w:rsidRPr="009B6DE6">
        <w:rPr>
          <w:b/>
          <w:sz w:val="44"/>
          <w:szCs w:val="44"/>
        </w:rPr>
        <w:t>ОУ «Средняя общеобразовательная школа № 14</w:t>
      </w:r>
      <w:r>
        <w:rPr>
          <w:b/>
          <w:sz w:val="44"/>
          <w:szCs w:val="44"/>
        </w:rPr>
        <w:t>»</w:t>
      </w:r>
    </w:p>
    <w:p w:rsidR="00E66717" w:rsidRDefault="00E66717" w:rsidP="00E66717">
      <w:pPr>
        <w:jc w:val="center"/>
        <w:rPr>
          <w:b/>
          <w:sz w:val="44"/>
          <w:szCs w:val="44"/>
        </w:rPr>
      </w:pPr>
      <w:r w:rsidRPr="009B6DE6">
        <w:rPr>
          <w:b/>
          <w:sz w:val="44"/>
          <w:szCs w:val="44"/>
        </w:rPr>
        <w:t xml:space="preserve">с. Ленино </w:t>
      </w:r>
      <w:proofErr w:type="spellStart"/>
      <w:r w:rsidRPr="009B6DE6">
        <w:rPr>
          <w:b/>
          <w:sz w:val="44"/>
          <w:szCs w:val="44"/>
        </w:rPr>
        <w:t>Чугу</w:t>
      </w:r>
      <w:r>
        <w:rPr>
          <w:b/>
          <w:sz w:val="44"/>
          <w:szCs w:val="44"/>
        </w:rPr>
        <w:t>евского</w:t>
      </w:r>
      <w:proofErr w:type="spellEnd"/>
      <w:r>
        <w:rPr>
          <w:b/>
          <w:sz w:val="44"/>
          <w:szCs w:val="44"/>
        </w:rPr>
        <w:t xml:space="preserve"> района Приморского края</w:t>
      </w:r>
    </w:p>
    <w:p w:rsidR="00E66717" w:rsidRPr="009B6DE6" w:rsidRDefault="00E66717" w:rsidP="00E66717">
      <w:pPr>
        <w:jc w:val="center"/>
        <w:rPr>
          <w:b/>
          <w:sz w:val="44"/>
          <w:szCs w:val="44"/>
        </w:rPr>
      </w:pPr>
      <w:r w:rsidRPr="009B6DE6">
        <w:rPr>
          <w:b/>
          <w:sz w:val="44"/>
          <w:szCs w:val="44"/>
        </w:rPr>
        <w:t xml:space="preserve"> в 20</w:t>
      </w:r>
      <w:r w:rsidR="005655D0">
        <w:rPr>
          <w:b/>
          <w:sz w:val="44"/>
          <w:szCs w:val="44"/>
        </w:rPr>
        <w:t>20-2021</w:t>
      </w:r>
      <w:r w:rsidRPr="009B6DE6">
        <w:rPr>
          <w:b/>
          <w:sz w:val="44"/>
          <w:szCs w:val="44"/>
        </w:rPr>
        <w:t xml:space="preserve"> учебном году.</w:t>
      </w: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66717" w:rsidRDefault="00E66717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F434F" w:rsidRDefault="005F434F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5F434F">
        <w:rPr>
          <w:rStyle w:val="FontStyle14"/>
          <w:rFonts w:ascii="Times New Roman" w:hAnsi="Times New Roman" w:cs="Times New Roman"/>
          <w:sz w:val="28"/>
          <w:szCs w:val="28"/>
        </w:rPr>
        <w:t>Анализ методической работы школы</w:t>
      </w:r>
    </w:p>
    <w:p w:rsidR="004E01FA" w:rsidRDefault="004E01FA" w:rsidP="004E01FA">
      <w:pPr>
        <w:spacing w:after="0"/>
        <w:jc w:val="both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Pr="005F434F" w:rsidRDefault="004E01FA" w:rsidP="005F434F">
      <w:pPr>
        <w:pStyle w:val="Style2"/>
        <w:widowControl/>
        <w:spacing w:before="185" w:line="240" w:lineRule="auto"/>
        <w:ind w:right="4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F434F" w:rsidRPr="005F434F" w:rsidRDefault="005F434F" w:rsidP="005F434F">
      <w:pPr>
        <w:pStyle w:val="Style11"/>
        <w:widowControl/>
        <w:spacing w:before="180"/>
        <w:ind w:left="25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1. Выполнение цели и поставленных задач:</w:t>
      </w:r>
    </w:p>
    <w:p w:rsidR="005F434F" w:rsidRPr="005F434F" w:rsidRDefault="0044600A" w:rsidP="00F14C32">
      <w:pPr>
        <w:pStyle w:val="Style6"/>
        <w:widowControl/>
        <w:numPr>
          <w:ilvl w:val="0"/>
          <w:numId w:val="1"/>
        </w:numPr>
        <w:tabs>
          <w:tab w:val="left" w:pos="94"/>
          <w:tab w:val="left" w:leader="underscore" w:pos="5587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методическая тема МО: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u w:val="single"/>
        </w:rPr>
        <w:t xml:space="preserve">Формирование творческого потенциала личности учащегося в условиях развивающей направленности обучения </w:t>
      </w:r>
    </w:p>
    <w:p w:rsidR="005F434F" w:rsidRPr="005F434F" w:rsidRDefault="0044600A" w:rsidP="00F14C32">
      <w:pPr>
        <w:pStyle w:val="Style6"/>
        <w:widowControl/>
        <w:numPr>
          <w:ilvl w:val="0"/>
          <w:numId w:val="1"/>
        </w:numPr>
        <w:tabs>
          <w:tab w:val="left" w:pos="94"/>
          <w:tab w:val="left" w:leader="underscore" w:pos="5587"/>
        </w:tabs>
        <w:spacing w:before="2"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цель МО: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u w:val="single"/>
        </w:rPr>
        <w:t>Развитие и совершенствование педагогических технологий.</w:t>
      </w:r>
    </w:p>
    <w:p w:rsidR="0088145A" w:rsidRDefault="005F434F" w:rsidP="00F14C32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поставленные задачи:</w:t>
      </w:r>
    </w:p>
    <w:p w:rsidR="005655D0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благоприятных условий для успешного проведения аттестации педагогов.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Обеспечить качественную подготовку обучающихся к ГИА.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Сосредоточить основные усилия на создании научной базы у учащихся для успешного продолжения образования.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Уделить особое внимание нравственному воспитанию учащихся и работе с одаренными детьми.</w:t>
      </w:r>
    </w:p>
    <w:p w:rsidR="005655D0" w:rsidRPr="0039103B" w:rsidRDefault="005655D0" w:rsidP="005655D0">
      <w:pPr>
        <w:pStyle w:val="a3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9103B">
        <w:rPr>
          <w:rFonts w:ascii="Times New Roman" w:hAnsi="Times New Roman"/>
          <w:sz w:val="24"/>
          <w:szCs w:val="24"/>
        </w:rPr>
        <w:t>бобщение и распространение опыта творчески работающих учителей.</w:t>
      </w:r>
    </w:p>
    <w:p w:rsidR="004E01FA" w:rsidRDefault="004E01FA" w:rsidP="005F434F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2.Качественный состав МО*</w:t>
      </w:r>
    </w:p>
    <w:p w:rsidR="004E01FA" w:rsidRDefault="004E01FA" w:rsidP="004E01FA">
      <w:pPr>
        <w:spacing w:after="0"/>
        <w:rPr>
          <w:rFonts w:ascii="Times New Roman" w:hAnsi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992"/>
        <w:gridCol w:w="993"/>
        <w:gridCol w:w="879"/>
        <w:gridCol w:w="709"/>
        <w:gridCol w:w="708"/>
        <w:gridCol w:w="709"/>
        <w:gridCol w:w="709"/>
        <w:gridCol w:w="709"/>
        <w:gridCol w:w="708"/>
        <w:gridCol w:w="709"/>
        <w:gridCol w:w="964"/>
      </w:tblGrid>
      <w:tr w:rsidR="006442E2" w:rsidRPr="00E22DCB" w:rsidTr="00E64459">
        <w:trPr>
          <w:trHeight w:val="30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Название</w:t>
            </w:r>
          </w:p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 xml:space="preserve">Количество </w:t>
            </w:r>
          </w:p>
          <w:p w:rsidR="004E01FA" w:rsidRPr="00E22DCB" w:rsidRDefault="004E01FA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учителей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Педагогический стаж</w:t>
            </w:r>
          </w:p>
        </w:tc>
      </w:tr>
      <w:tr w:rsidR="00512B26" w:rsidRPr="00E22DCB" w:rsidTr="00E64459">
        <w:trPr>
          <w:cantSplit/>
          <w:trHeight w:val="137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26" w:rsidRPr="00E22DCB" w:rsidRDefault="00512B26" w:rsidP="00E22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26" w:rsidRPr="00E22DCB" w:rsidRDefault="00512B26" w:rsidP="00E22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среднее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без</w:t>
            </w:r>
          </w:p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3-5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5-10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10-15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15-20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20-25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2B26" w:rsidRPr="00E22DCB" w:rsidRDefault="00512B26" w:rsidP="00E22DCB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Свыше 25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B26" w:rsidRPr="00E22DCB" w:rsidRDefault="00512B26" w:rsidP="00512B2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512B26">
              <w:rPr>
                <w:rFonts w:ascii="Times New Roman" w:eastAsia="Times New Roman" w:hAnsi="Times New Roman"/>
                <w:sz w:val="20"/>
                <w:szCs w:val="20"/>
              </w:rPr>
              <w:t>Работающие пенси</w:t>
            </w:r>
            <w:r>
              <w:rPr>
                <w:rFonts w:ascii="Times New Roman" w:eastAsia="Times New Roman" w:hAnsi="Times New Roman"/>
              </w:rPr>
              <w:t>онеры</w:t>
            </w:r>
          </w:p>
        </w:tc>
      </w:tr>
      <w:tr w:rsidR="00512B26" w:rsidRPr="00E22DCB" w:rsidTr="00E644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МО учителей-предметников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BA414B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 w:rsidRPr="00E22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E22DCB">
              <w:rPr>
                <w:rFonts w:ascii="Times New Roman" w:eastAsia="Times New Roman" w:hAnsi="Times New Roman"/>
              </w:rPr>
              <w:t xml:space="preserve"> 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BA414B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 w:rsidRPr="00E22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1(1)</w:t>
            </w:r>
            <w:r w:rsidR="00E6445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12B26" w:rsidRPr="00E22DCB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512B26" w:rsidRPr="00E22DCB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E64459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512B26" w:rsidRPr="00E22DCB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512B2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12B26" w:rsidRPr="00E22DCB" w:rsidTr="00E644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Всего учителей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BA414B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 w:rsidRPr="00E22DC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BA414B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5E8A">
              <w:rPr>
                <w:rFonts w:ascii="Times New Roman" w:eastAsia="Times New Roman" w:hAnsi="Times New Roman"/>
              </w:rPr>
              <w:t xml:space="preserve"> (1</w:t>
            </w:r>
            <w:r w:rsidR="00512B2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625E8A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64459">
              <w:rPr>
                <w:rFonts w:ascii="Times New Roman" w:eastAsia="Times New Roman" w:hAnsi="Times New Roman"/>
              </w:rPr>
              <w:t>1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E64459" w:rsidP="00E22DC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512B26">
              <w:rPr>
                <w:rFonts w:ascii="Times New Roman" w:eastAsia="Times New Roman" w:hAnsi="Times New Roman"/>
              </w:rPr>
              <w:t>(0)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26" w:rsidRPr="00E22DCB" w:rsidRDefault="00512B26" w:rsidP="00512B2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4E01FA" w:rsidRDefault="004E01FA" w:rsidP="004E0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*в каждой колонке в скобках указать – из них количество мужчин</w:t>
      </w:r>
    </w:p>
    <w:p w:rsidR="004E01FA" w:rsidRDefault="004E01FA" w:rsidP="005F434F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Pr="005F434F" w:rsidRDefault="005F434F" w:rsidP="005F434F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39103B" w:rsidRPr="009950A3" w:rsidRDefault="005F434F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Количество проведенных заседаний МО. Тематика заседаний. </w:t>
      </w:r>
    </w:p>
    <w:p w:rsidR="0025230D" w:rsidRPr="009950A3" w:rsidRDefault="00625E8A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За 2020-2021 учебный год проведено 4</w:t>
      </w:r>
      <w:r w:rsidR="00695F9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заседания</w:t>
      </w:r>
      <w:r w:rsidR="0025230D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МО учителей-предметников.</w:t>
      </w:r>
    </w:p>
    <w:p w:rsidR="0025230D" w:rsidRPr="009950A3" w:rsidRDefault="0025230D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Тематика заседаний:</w:t>
      </w:r>
    </w:p>
    <w:p w:rsidR="006E2196" w:rsidRPr="009950A3" w:rsidRDefault="0025230D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E2196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74FFA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635C8A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2196" w:rsidRPr="009950A3" w:rsidRDefault="009950A3" w:rsidP="00C14DB7">
      <w:pPr>
        <w:pStyle w:val="Style12"/>
        <w:widowControl/>
        <w:numPr>
          <w:ilvl w:val="0"/>
          <w:numId w:val="2"/>
        </w:numPr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Рассмотрение и согласова</w:t>
      </w:r>
      <w:r w:rsidR="00874FFA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ние рабочих программ</w:t>
      </w:r>
      <w:r w:rsidR="006E2196"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6E2196" w:rsidRPr="009950A3" w:rsidRDefault="0088145A" w:rsidP="00C14DB7">
      <w:pPr>
        <w:pStyle w:val="Style12"/>
        <w:widowControl/>
        <w:numPr>
          <w:ilvl w:val="0"/>
          <w:numId w:val="2"/>
        </w:numPr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>И</w:t>
      </w:r>
      <w:r w:rsidR="00625E8A">
        <w:rPr>
          <w:rStyle w:val="FontStyle14"/>
          <w:rFonts w:ascii="Times New Roman" w:hAnsi="Times New Roman" w:cs="Times New Roman"/>
          <w:b w:val="0"/>
          <w:sz w:val="24"/>
          <w:szCs w:val="24"/>
        </w:rPr>
        <w:t>тоги проведения ГИА в 2020</w:t>
      </w:r>
      <w:r w:rsidRPr="009950A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6F490E" w:rsidRDefault="006E2196" w:rsidP="005F434F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874FF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>№</w:t>
      </w:r>
      <w:r w:rsidR="004D356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C8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>2</w:t>
      </w:r>
    </w:p>
    <w:p w:rsidR="0025230D" w:rsidRPr="003F5BB9" w:rsidRDefault="00824736" w:rsidP="006F490E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Личностные достижения обучающихся и критерии их оценивания</w:t>
      </w:r>
      <w:r w:rsidR="006F490E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635C8A" w:rsidRPr="003F5BB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744A" w:rsidRDefault="009950A3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950A3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10B6B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6F490E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F490E">
        <w:rPr>
          <w:rStyle w:val="FontStyle14"/>
          <w:rFonts w:ascii="Times New Roman" w:hAnsi="Times New Roman" w:cs="Times New Roman"/>
          <w:b w:val="0"/>
          <w:sz w:val="24"/>
          <w:szCs w:val="24"/>
        </w:rPr>
        <w:t>№ 3</w:t>
      </w:r>
    </w:p>
    <w:p w:rsidR="006F490E" w:rsidRDefault="00824736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Анализ урока в работе педагога над формированием УУД</w:t>
      </w:r>
      <w:r w:rsidR="006F490E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C06FDD" w:rsidRDefault="0060095D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№ 4</w:t>
      </w:r>
    </w:p>
    <w:p w:rsidR="0060095D" w:rsidRDefault="00824736" w:rsidP="001A33BA">
      <w:pPr>
        <w:pStyle w:val="Style12"/>
        <w:widowControl/>
        <w:tabs>
          <w:tab w:val="left" w:pos="506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Воспитание как основа педагогической деятельности и развития современного ребёнка</w:t>
      </w:r>
      <w:r w:rsid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C360D8" w:rsidRPr="005D6AF3" w:rsidRDefault="00792FF4" w:rsidP="00792FF4">
      <w:pPr>
        <w:pStyle w:val="Style12"/>
        <w:widowControl/>
        <w:tabs>
          <w:tab w:val="left" w:pos="50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</w:pPr>
      <w:r w:rsidRPr="005D6AF3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E01FA" w:rsidRPr="0060095D" w:rsidRDefault="00DB01D2" w:rsidP="00A03833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D6AF3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3E5275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Все вопросы, вынесенные на заседания, позволили качественно решить поставленные задачи. </w:t>
      </w:r>
      <w:r w:rsidR="008C543C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Вопросы, вынесенные на заседания, позволили выявить, </w:t>
      </w:r>
      <w:r w:rsidR="00AB5559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>обобщить и</w:t>
      </w:r>
      <w:r w:rsidR="008C543C" w:rsidRPr="006A49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распространить опыт творчески работающих учителей, таких как </w:t>
      </w:r>
      <w:proofErr w:type="spellStart"/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>Живтобрюх</w:t>
      </w:r>
      <w:proofErr w:type="spellEnd"/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Н.А</w:t>
      </w:r>
      <w:r w:rsidR="0098744A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="0060095D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>Каралкина</w:t>
      </w:r>
      <w:proofErr w:type="spellEnd"/>
      <w:r w:rsidR="0060095D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Н.Н.</w:t>
      </w:r>
      <w:r w:rsidR="00AB5559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>, Голишевская</w:t>
      </w:r>
      <w:r w:rsidR="00695F99" w:rsidRPr="0060095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</w:p>
    <w:p w:rsidR="004E01FA" w:rsidRPr="006442E2" w:rsidRDefault="004E01FA" w:rsidP="004E01FA">
      <w:pPr>
        <w:spacing w:after="0"/>
        <w:rPr>
          <w:rFonts w:ascii="Times New Roman" w:hAnsi="Times New Roman"/>
          <w:sz w:val="24"/>
          <w:szCs w:val="24"/>
        </w:rPr>
      </w:pPr>
      <w:r w:rsidRPr="006442E2">
        <w:rPr>
          <w:rFonts w:ascii="Times New Roman" w:hAnsi="Times New Roman"/>
          <w:sz w:val="24"/>
          <w:szCs w:val="24"/>
        </w:rPr>
        <w:t>4. Внедрение инноваций в работу МО (современные педагогические технологии, используемые в учебном процессе учителями МО, авторские программы (по каждому учителю).</w:t>
      </w:r>
    </w:p>
    <w:p w:rsidR="006442E2" w:rsidRPr="006442E2" w:rsidRDefault="006442E2" w:rsidP="004E01FA">
      <w:pPr>
        <w:spacing w:after="0"/>
        <w:rPr>
          <w:rFonts w:ascii="Times New Roman" w:hAnsi="Times New Roman"/>
          <w:sz w:val="24"/>
          <w:szCs w:val="24"/>
        </w:rPr>
      </w:pPr>
      <w:r w:rsidRPr="006442E2">
        <w:rPr>
          <w:rFonts w:ascii="Times New Roman" w:hAnsi="Times New Roman"/>
          <w:sz w:val="24"/>
          <w:szCs w:val="24"/>
        </w:rPr>
        <w:t>Учителя МКОУ СОШ № 14 используют в учебном процессе следующие современные педагогические технологии:</w:t>
      </w:r>
    </w:p>
    <w:p w:rsidR="00967795" w:rsidRPr="00F05D74" w:rsidRDefault="006442E2" w:rsidP="004E01FA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b w:val="0"/>
          <w:sz w:val="24"/>
          <w:szCs w:val="24"/>
        </w:rPr>
        <w:t>проектная технология</w:t>
      </w:r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, развивающее обучение, проблемное обучение, </w:t>
      </w:r>
      <w:proofErr w:type="spellStart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>разноуровневое</w:t>
      </w:r>
      <w:proofErr w:type="spellEnd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 обучение, адаптивная система обучения, коллективная система обучения, исследовательские методы, тестовая технология, модульное обучение, лекционно-</w:t>
      </w:r>
      <w:proofErr w:type="spellStart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>семинарско</w:t>
      </w:r>
      <w:proofErr w:type="spellEnd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-зачетное обучение, обучение в сотрудничестве (командное, групповое), информационно-коммуникационные технологии, </w:t>
      </w:r>
      <w:r>
        <w:rPr>
          <w:rStyle w:val="FontStyle14"/>
          <w:rFonts w:ascii="Times New Roman" w:hAnsi="Times New Roman"/>
          <w:b w:val="0"/>
          <w:sz w:val="24"/>
          <w:szCs w:val="24"/>
        </w:rPr>
        <w:t xml:space="preserve">тестирование в режиме онлайн, </w:t>
      </w:r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технология опорных сигналов, </w:t>
      </w:r>
      <w:proofErr w:type="spellStart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>здоровьесберегающие</w:t>
      </w:r>
      <w:proofErr w:type="spellEnd"/>
      <w:r w:rsidRPr="006A054E">
        <w:rPr>
          <w:rStyle w:val="FontStyle14"/>
          <w:rFonts w:ascii="Times New Roman" w:hAnsi="Times New Roman"/>
          <w:b w:val="0"/>
          <w:sz w:val="24"/>
          <w:szCs w:val="24"/>
        </w:rPr>
        <w:t xml:space="preserve"> технологии, игровые технологии, </w:t>
      </w:r>
      <w:r>
        <w:rPr>
          <w:rStyle w:val="FontStyle14"/>
          <w:rFonts w:ascii="Times New Roman" w:hAnsi="Times New Roman"/>
          <w:b w:val="0"/>
          <w:sz w:val="24"/>
          <w:szCs w:val="24"/>
        </w:rPr>
        <w:t>техн</w:t>
      </w:r>
      <w:r w:rsidR="00A62F92">
        <w:rPr>
          <w:rStyle w:val="FontStyle14"/>
          <w:rFonts w:ascii="Times New Roman" w:hAnsi="Times New Roman"/>
          <w:b w:val="0"/>
          <w:sz w:val="24"/>
          <w:szCs w:val="24"/>
        </w:rPr>
        <w:t>ология ТРИЗ</w:t>
      </w:r>
      <w:r>
        <w:rPr>
          <w:rStyle w:val="FontStyle14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Style w:val="FontStyle14"/>
          <w:rFonts w:ascii="Times New Roman" w:hAnsi="Times New Roman"/>
          <w:b w:val="0"/>
          <w:sz w:val="24"/>
          <w:szCs w:val="24"/>
        </w:rPr>
        <w:t>синквейн</w:t>
      </w:r>
      <w:proofErr w:type="spellEnd"/>
      <w:r w:rsidR="00967795">
        <w:rPr>
          <w:rStyle w:val="FontStyle14"/>
          <w:rFonts w:ascii="Times New Roman" w:hAnsi="Times New Roman"/>
          <w:b w:val="0"/>
          <w:sz w:val="24"/>
          <w:szCs w:val="24"/>
        </w:rPr>
        <w:t xml:space="preserve">, </w:t>
      </w:r>
      <w:r w:rsidR="00967795" w:rsidRPr="00F05D74">
        <w:rPr>
          <w:rFonts w:ascii="Times New Roman" w:hAnsi="Times New Roman"/>
          <w:sz w:val="24"/>
          <w:szCs w:val="24"/>
        </w:rPr>
        <w:t>различные типы диалога – мотивационный, критический, конфликтный, рефлекси</w:t>
      </w:r>
      <w:r w:rsidR="00DB67D6" w:rsidRPr="00F05D74">
        <w:rPr>
          <w:rFonts w:ascii="Times New Roman" w:hAnsi="Times New Roman"/>
          <w:sz w:val="24"/>
          <w:szCs w:val="24"/>
        </w:rPr>
        <w:t xml:space="preserve">вный, </w:t>
      </w:r>
      <w:proofErr w:type="spellStart"/>
      <w:r w:rsidR="00DB67D6" w:rsidRPr="00F05D74">
        <w:rPr>
          <w:rFonts w:ascii="Times New Roman" w:hAnsi="Times New Roman"/>
          <w:sz w:val="24"/>
          <w:szCs w:val="24"/>
        </w:rPr>
        <w:t>самореализующий</w:t>
      </w:r>
      <w:proofErr w:type="spellEnd"/>
      <w:r w:rsidR="00DB67D6" w:rsidRPr="00F05D74">
        <w:rPr>
          <w:rFonts w:ascii="Times New Roman" w:hAnsi="Times New Roman"/>
          <w:sz w:val="24"/>
          <w:szCs w:val="24"/>
        </w:rPr>
        <w:t xml:space="preserve">, духовный, ассоциативный ряд, опорный конспект, мозговая атака, перепутанные логические цепочки, </w:t>
      </w:r>
      <w:r w:rsidR="00E122AD">
        <w:rPr>
          <w:rFonts w:ascii="Times New Roman" w:hAnsi="Times New Roman"/>
          <w:sz w:val="24"/>
          <w:szCs w:val="24"/>
        </w:rPr>
        <w:t xml:space="preserve">лингвистический намёк, нетрадиционные формы домашнего задания, </w:t>
      </w:r>
      <w:r w:rsidR="00DB67D6" w:rsidRPr="00F05D74">
        <w:rPr>
          <w:rFonts w:ascii="Times New Roman" w:hAnsi="Times New Roman"/>
          <w:sz w:val="24"/>
          <w:szCs w:val="24"/>
        </w:rPr>
        <w:t>исследование текста, техно</w:t>
      </w:r>
      <w:r w:rsidR="00AB5559">
        <w:rPr>
          <w:rFonts w:ascii="Times New Roman" w:hAnsi="Times New Roman"/>
          <w:sz w:val="24"/>
          <w:szCs w:val="24"/>
        </w:rPr>
        <w:t>логия формирующегося оценивания, методика</w:t>
      </w:r>
      <w:r w:rsidR="00967795" w:rsidRPr="00F05D74">
        <w:rPr>
          <w:rFonts w:ascii="Times New Roman" w:hAnsi="Times New Roman"/>
          <w:sz w:val="24"/>
          <w:szCs w:val="24"/>
        </w:rPr>
        <w:t xml:space="preserve"> опережающего обучения.</w:t>
      </w:r>
    </w:p>
    <w:p w:rsidR="00C775F8" w:rsidRPr="00F05D74" w:rsidRDefault="004E01FA" w:rsidP="00DE69A2">
      <w:pPr>
        <w:spacing w:after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F05D74">
        <w:rPr>
          <w:rFonts w:ascii="Times New Roman" w:hAnsi="Times New Roman"/>
          <w:sz w:val="24"/>
          <w:szCs w:val="24"/>
        </w:rPr>
        <w:t xml:space="preserve">5.Деятельность по совершенствованию организации уроков, открытые уроки (выполнение графика открытых уроков, графика </w:t>
      </w:r>
      <w:proofErr w:type="spellStart"/>
      <w:r w:rsidRPr="00F05D74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F05D74">
        <w:rPr>
          <w:rFonts w:ascii="Times New Roman" w:hAnsi="Times New Roman"/>
          <w:sz w:val="24"/>
          <w:szCs w:val="24"/>
        </w:rPr>
        <w:t>,</w:t>
      </w:r>
      <w:r w:rsidR="00DE69A2" w:rsidRPr="00F05D74">
        <w:rPr>
          <w:rFonts w:ascii="Times New Roman" w:hAnsi="Times New Roman"/>
          <w:sz w:val="24"/>
          <w:szCs w:val="24"/>
        </w:rPr>
        <w:t xml:space="preserve"> сколько дано открытых уроков).</w:t>
      </w:r>
    </w:p>
    <w:p w:rsidR="00D15142" w:rsidRPr="001962E0" w:rsidRDefault="008C543C" w:rsidP="001962E0">
      <w:pPr>
        <w:pStyle w:val="Style12"/>
        <w:widowControl/>
        <w:tabs>
          <w:tab w:val="left" w:pos="444"/>
        </w:tabs>
        <w:spacing w:before="173" w:line="240" w:lineRule="auto"/>
        <w:ind w:left="23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График проведения открытых уроков выполнен</w:t>
      </w:r>
      <w:r w:rsidR="00DB01D2"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, график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взаимопосещения</w:t>
      </w:r>
      <w:proofErr w:type="spellEnd"/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AF3"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>выполнен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>, дан</w:t>
      </w:r>
      <w:r w:rsidR="00D71DA1">
        <w:rPr>
          <w:rStyle w:val="FontStyle14"/>
          <w:rFonts w:ascii="Times New Roman" w:hAnsi="Times New Roman" w:cs="Times New Roman"/>
          <w:b w:val="0"/>
          <w:sz w:val="24"/>
          <w:szCs w:val="24"/>
        </w:rPr>
        <w:t>о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DA1">
        <w:rPr>
          <w:rStyle w:val="FontStyle14"/>
          <w:rFonts w:ascii="Times New Roman" w:hAnsi="Times New Roman" w:cs="Times New Roman"/>
          <w:b w:val="0"/>
          <w:sz w:val="24"/>
          <w:szCs w:val="24"/>
        </w:rPr>
        <w:t>4</w:t>
      </w:r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D71DA1">
        <w:rPr>
          <w:rStyle w:val="FontStyle14"/>
          <w:rFonts w:ascii="Times New Roman" w:hAnsi="Times New Roman" w:cs="Times New Roman"/>
          <w:b w:val="0"/>
          <w:sz w:val="24"/>
          <w:szCs w:val="24"/>
        </w:rPr>
        <w:t>ткрытых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урок</w:t>
      </w:r>
      <w:r w:rsidR="00D71DA1">
        <w:rPr>
          <w:rStyle w:val="FontStyle14"/>
          <w:rFonts w:ascii="Times New Roman" w:hAnsi="Times New Roman" w:cs="Times New Roman"/>
          <w:b w:val="0"/>
          <w:sz w:val="24"/>
          <w:szCs w:val="24"/>
        </w:rPr>
        <w:t>а</w:t>
      </w:r>
      <w:r w:rsidR="00102AC9">
        <w:rPr>
          <w:rStyle w:val="FontStyle14"/>
          <w:rFonts w:ascii="Times New Roman" w:hAnsi="Times New Roman" w:cs="Times New Roman"/>
          <w:b w:val="0"/>
          <w:sz w:val="24"/>
          <w:szCs w:val="24"/>
        </w:rPr>
        <w:t>, 7</w:t>
      </w:r>
      <w:bookmarkStart w:id="0" w:name="_GoBack"/>
      <w:bookmarkEnd w:id="0"/>
      <w:r w:rsidRPr="00DE69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1FE6">
        <w:rPr>
          <w:rStyle w:val="FontStyle14"/>
          <w:rFonts w:ascii="Times New Roman" w:hAnsi="Times New Roman" w:cs="Times New Roman"/>
          <w:b w:val="0"/>
          <w:sz w:val="24"/>
          <w:szCs w:val="24"/>
        </w:rPr>
        <w:t>уроков</w:t>
      </w:r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проведены в рамках </w:t>
      </w:r>
      <w:proofErr w:type="spellStart"/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>взаимопосещения</w:t>
      </w:r>
      <w:proofErr w:type="spellEnd"/>
      <w:r w:rsidR="0082473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F403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62E0" w:rsidRPr="001962E0" w:rsidRDefault="00417C0D" w:rsidP="001962E0">
      <w:pPr>
        <w:pStyle w:val="Style12"/>
        <w:widowControl/>
        <w:numPr>
          <w:ilvl w:val="0"/>
          <w:numId w:val="6"/>
        </w:numPr>
        <w:tabs>
          <w:tab w:val="left" w:pos="444"/>
        </w:tabs>
        <w:spacing w:before="17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Повышение квалификации учителей МО</w:t>
      </w:r>
    </w:p>
    <w:p w:rsidR="004E01FA" w:rsidRDefault="004E01FA" w:rsidP="004E01FA">
      <w:pPr>
        <w:pStyle w:val="Style12"/>
        <w:widowControl/>
        <w:tabs>
          <w:tab w:val="left" w:pos="444"/>
        </w:tabs>
        <w:spacing w:before="173" w:line="240" w:lineRule="auto"/>
        <w:ind w:left="23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5894"/>
        <w:gridCol w:w="1429"/>
        <w:gridCol w:w="1183"/>
        <w:gridCol w:w="745"/>
        <w:gridCol w:w="3029"/>
      </w:tblGrid>
      <w:tr w:rsidR="004964E3" w:rsidRPr="009C28C9">
        <w:tc>
          <w:tcPr>
            <w:tcW w:w="0" w:type="auto"/>
            <w:vMerge w:val="restart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Merge w:val="restart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Курсы ПК </w:t>
            </w:r>
          </w:p>
        </w:tc>
        <w:tc>
          <w:tcPr>
            <w:tcW w:w="0" w:type="auto"/>
            <w:gridSpan w:val="3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Изучение и распространение опыта</w:t>
            </w:r>
          </w:p>
        </w:tc>
        <w:tc>
          <w:tcPr>
            <w:tcW w:w="0" w:type="auto"/>
            <w:vMerge w:val="restart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 представления опыта (указать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темы)</w:t>
            </w:r>
          </w:p>
        </w:tc>
      </w:tr>
      <w:tr w:rsidR="004964E3" w:rsidRPr="009C28C9">
        <w:tc>
          <w:tcPr>
            <w:tcW w:w="0" w:type="auto"/>
            <w:vMerge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Заседание МО</w:t>
            </w:r>
          </w:p>
        </w:tc>
        <w:tc>
          <w:tcPr>
            <w:tcW w:w="0" w:type="auto"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Педсовет </w:t>
            </w:r>
          </w:p>
        </w:tc>
        <w:tc>
          <w:tcPr>
            <w:tcW w:w="0" w:type="auto"/>
          </w:tcPr>
          <w:p w:rsidR="00A61F11" w:rsidRPr="009C28C9" w:rsidRDefault="004E01FA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РМО</w:t>
            </w:r>
          </w:p>
        </w:tc>
        <w:tc>
          <w:tcPr>
            <w:tcW w:w="0" w:type="auto"/>
            <w:vMerge/>
          </w:tcPr>
          <w:p w:rsidR="00A61F11" w:rsidRPr="009C28C9" w:rsidRDefault="00A61F11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B5116D">
        <w:trPr>
          <w:trHeight w:val="808"/>
        </w:trPr>
        <w:tc>
          <w:tcPr>
            <w:tcW w:w="0" w:type="auto"/>
          </w:tcPr>
          <w:p w:rsidR="00B5116D" w:rsidRPr="00FE7DDE" w:rsidRDefault="00B5116D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Каралкина</w:t>
            </w:r>
            <w:proofErr w:type="spellEnd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4C4C22" w:rsidRPr="004964E3" w:rsidRDefault="004C4C22" w:rsidP="004964E3">
            <w:pPr>
              <w:pStyle w:val="a3"/>
              <w:numPr>
                <w:ilvl w:val="0"/>
                <w:numId w:val="42"/>
              </w:num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«Оказание первой доврачебной помощи» </w:t>
            </w:r>
          </w:p>
          <w:p w:rsidR="004C4C22" w:rsidRPr="004C4C22" w:rsidRDefault="004964E3" w:rsidP="004964E3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18 ч.</w:t>
            </w:r>
          </w:p>
          <w:p w:rsidR="004C4C22" w:rsidRPr="004C4C22" w:rsidRDefault="004C4C22" w:rsidP="004964E3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ГБПОУ РО «ДСК» г. </w:t>
            </w:r>
            <w:proofErr w:type="spellStart"/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Новочеркаск</w:t>
            </w:r>
            <w:proofErr w:type="spellEnd"/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4C4C22" w:rsidRPr="004C4C22" w:rsidRDefault="004C4C22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Ресурсы «Нового диска» для школы. 26.03.2020.</w:t>
            </w:r>
          </w:p>
          <w:p w:rsidR="004C4C22" w:rsidRDefault="004C4C22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4964E3" w:rsidRPr="004C4C22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64E3" w:rsidRPr="00D71DA1" w:rsidRDefault="00D71DA1" w:rsidP="00D71DA1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4C4C22" w:rsidRPr="00D71DA1">
              <w:rPr>
                <w:rFonts w:ascii="Times New Roman" w:eastAsiaTheme="minorHAnsi" w:hAnsi="Times New Roman"/>
                <w:sz w:val="24"/>
                <w:szCs w:val="24"/>
              </w:rPr>
              <w:t>Проектно-ориентированная модель управления образовательной организацией. Проект: требования, рекомендации, ошибки. 18.03.2020.</w:t>
            </w:r>
            <w:r w:rsidR="004964E3" w:rsidRPr="00D71D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4C22" w:rsidRPr="00D71DA1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F70E41" w:rsidRPr="00D71DA1" w:rsidRDefault="00D71DA1" w:rsidP="00D71D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F70E41" w:rsidRPr="00D71DA1">
              <w:rPr>
                <w:rFonts w:ascii="Times New Roman" w:eastAsiaTheme="minorHAnsi" w:hAnsi="Times New Roman"/>
                <w:sz w:val="24"/>
                <w:szCs w:val="24"/>
              </w:rPr>
              <w:t>Пожарная безопасность.</w:t>
            </w:r>
          </w:p>
          <w:p w:rsidR="00F70E41" w:rsidRPr="00F70E41" w:rsidRDefault="00F70E41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ЧОУ ДПО «Дальневосточный региональный центр охраны труда»</w:t>
            </w:r>
          </w:p>
          <w:p w:rsidR="00F70E41" w:rsidRPr="00F70E41" w:rsidRDefault="00F70E41" w:rsidP="00F70E41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06.11.2020.</w:t>
            </w:r>
          </w:p>
          <w:p w:rsidR="00F70E41" w:rsidRPr="00F70E41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Экологическая безопасность и охрана окружающей среды.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Ноябрь 2020г.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72 часа. </w:t>
            </w:r>
          </w:p>
          <w:p w:rsidR="00F70E41" w:rsidRPr="00F70E41" w:rsidRDefault="00F70E41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АНОО ДПО «Межотраслевой центр повышения квалификации и профессиональной переподготовки» </w:t>
            </w:r>
          </w:p>
          <w:p w:rsidR="00F70E41" w:rsidRDefault="00F70E41" w:rsidP="00D71D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г. Владивосток.</w:t>
            </w:r>
            <w:r w:rsid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D71DA1" w:rsidRPr="00F70E41" w:rsidRDefault="00D71DA1" w:rsidP="00D71D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0E41" w:rsidRPr="00F70E41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Обучение педагогических работников навыкам оказания первой помощи.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23.11.2020.-08.12.20220. </w:t>
            </w:r>
          </w:p>
          <w:p w:rsidR="00F70E41" w:rsidRPr="00F70E41" w:rsidRDefault="00F70E41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36 часов. ООО «Институт новых технологий в образовании» г. Омск. Дистанционно.</w:t>
            </w:r>
          </w:p>
          <w:p w:rsidR="00A651A4" w:rsidRPr="004964E3" w:rsidRDefault="004964E3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="00A651A4" w:rsidRPr="004964E3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ФГОС".</w:t>
            </w:r>
            <w:r w:rsidR="00A651A4"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 Декабрь 2020 г. 36 часов. </w:t>
            </w:r>
          </w:p>
          <w:p w:rsidR="00A651A4" w:rsidRDefault="00A651A4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4964E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4964E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» г.</w:t>
            </w:r>
            <w:r w:rsid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Находка. </w:t>
            </w: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4964E3" w:rsidRPr="004964E3" w:rsidRDefault="004964E3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4964E3" w:rsidRDefault="004964E3" w:rsidP="004964E3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  <w:r w:rsidR="00A651A4" w:rsidRPr="004964E3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 подготовка лиц на право работы с отходами 1-4 класса опасности.</w:t>
            </w: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1A4" w:rsidRPr="004964E3">
              <w:rPr>
                <w:rFonts w:ascii="Times New Roman" w:eastAsiaTheme="minorHAnsi" w:hAnsi="Times New Roman"/>
                <w:sz w:val="24"/>
                <w:szCs w:val="24"/>
              </w:rPr>
              <w:t>8-25 февраля 2021 г. 112 часов. ЧУ ДПО «Федеральный институт повышения квалификации»</w:t>
            </w: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A651A4"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 Г. Барнаул. Дистанционно.</w:t>
            </w:r>
          </w:p>
          <w:p w:rsidR="00A651A4" w:rsidRPr="00A651A4" w:rsidRDefault="004964E3" w:rsidP="00A651A4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Проверка знаний требований охраны труда руководителей и специалистов по охране труда. 22-26 февраля 2021 г. 40 часов. ЧУ ДПО «Федеральный институт повышения квалификации»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651A4" w:rsidRPr="00A651A4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. Подготовка ответственных за энергосбережение и повышение энергетической эффективности лиц в организациях и учреждениях бюджетной сферы. </w:t>
            </w:r>
          </w:p>
          <w:p w:rsidR="00A651A4" w:rsidRPr="00A651A4" w:rsidRDefault="00A651A4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15-25 февраля 2021 г. 72 часа. ЧУ ДПО «Федеральный институт повышения квалификации» </w:t>
            </w:r>
          </w:p>
          <w:p w:rsidR="00A651A4" w:rsidRPr="00A651A4" w:rsidRDefault="00A651A4" w:rsidP="00A651A4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1A4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651A4" w:rsidRPr="00A651A4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. Правила гигиены в образовательной организации. Профилактика </w:t>
            </w:r>
            <w:proofErr w:type="spellStart"/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A651A4" w:rsidRDefault="00A651A4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B5116D" w:rsidRPr="00FE7DDE" w:rsidRDefault="00A651A4" w:rsidP="004964E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4E3">
              <w:rPr>
                <w:rFonts w:eastAsiaTheme="minorHAnsi"/>
                <w:lang w:eastAsia="en-US"/>
              </w:rPr>
              <w:t>Г. Барнаул. Дистанционно.</w:t>
            </w:r>
          </w:p>
        </w:tc>
        <w:tc>
          <w:tcPr>
            <w:tcW w:w="0" w:type="auto"/>
          </w:tcPr>
          <w:p w:rsidR="00B5116D" w:rsidRPr="00FE7DDE" w:rsidRDefault="00D9494B" w:rsidP="00DA1B55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12.03.2021.</w:t>
            </w:r>
          </w:p>
        </w:tc>
        <w:tc>
          <w:tcPr>
            <w:tcW w:w="0" w:type="auto"/>
          </w:tcPr>
          <w:p w:rsidR="00B5116D" w:rsidRPr="00FE7DDE" w:rsidRDefault="00B5116D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5116D" w:rsidRPr="00FE7DDE" w:rsidRDefault="00B5116D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24736" w:rsidRDefault="00824736" w:rsidP="00D9494B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Анализ урока в работе педагога над формированием УУД.</w:t>
            </w:r>
          </w:p>
          <w:p w:rsidR="00824736" w:rsidRDefault="00824736" w:rsidP="00824736">
            <w:pPr>
              <w:pStyle w:val="Style12"/>
              <w:widowControl/>
              <w:tabs>
                <w:tab w:val="left" w:pos="506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D9494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</w:p>
          <w:p w:rsidR="00DA1B55" w:rsidRPr="00D15142" w:rsidRDefault="00DA1B55" w:rsidP="00D9494B">
            <w:pPr>
              <w:pStyle w:val="Style12"/>
              <w:widowControl/>
              <w:tabs>
                <w:tab w:val="left" w:pos="506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810"/>
        </w:trPr>
        <w:tc>
          <w:tcPr>
            <w:tcW w:w="0" w:type="auto"/>
            <w:vMerge w:val="restart"/>
          </w:tcPr>
          <w:p w:rsidR="001B48AB" w:rsidRPr="00FE7DDE" w:rsidRDefault="001B48AB" w:rsidP="00D32D46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Голишевская С.В.</w:t>
            </w:r>
          </w:p>
        </w:tc>
        <w:tc>
          <w:tcPr>
            <w:tcW w:w="0" w:type="auto"/>
            <w:vMerge w:val="restart"/>
          </w:tcPr>
          <w:p w:rsidR="00F70E41" w:rsidRPr="004964E3" w:rsidRDefault="00F70E41" w:rsidP="004964E3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Пожарная безопасность.</w:t>
            </w:r>
          </w:p>
          <w:p w:rsidR="00F70E41" w:rsidRPr="00F70E41" w:rsidRDefault="00F70E41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ЧОУ ДПО «Дальневосточный региональный центр охраны труда»</w:t>
            </w:r>
          </w:p>
          <w:p w:rsidR="00F70E41" w:rsidRPr="004964E3" w:rsidRDefault="00F70E41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06.11.2020.</w:t>
            </w:r>
          </w:p>
          <w:p w:rsidR="00A651A4" w:rsidRDefault="004964E3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A651A4" w:rsidRPr="00F70E4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</w:t>
            </w:r>
            <w:r w:rsidR="00A651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1A4" w:rsidRPr="00F70E4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екабрь 2020 г. 36 часов. </w:t>
            </w:r>
          </w:p>
          <w:p w:rsidR="00A651A4" w:rsidRPr="00F70E41" w:rsidRDefault="00A651A4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</w:p>
          <w:p w:rsidR="00A651A4" w:rsidRPr="00F70E41" w:rsidRDefault="00A651A4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A651A4" w:rsidRPr="00F70E41" w:rsidRDefault="00A651A4" w:rsidP="00F70E41">
            <w:pPr>
              <w:spacing w:after="160" w:line="240" w:lineRule="auto"/>
              <w:rPr>
                <w:rFonts w:asciiTheme="minorHAnsi" w:eastAsiaTheme="minorHAnsi" w:hAnsiTheme="minorHAnsi" w:cstheme="minorBidi"/>
              </w:rPr>
            </w:pPr>
          </w:p>
          <w:p w:rsidR="00A651A4" w:rsidRPr="00A651A4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экологической безопасности руководителями и специалистами общехозяйственных систем управления. 15-25 февраля 2021 г. 72 часа. ЧУ ДПО «Федеральный институт повышения квалификации» </w:t>
            </w:r>
          </w:p>
          <w:p w:rsidR="00A651A4" w:rsidRPr="00A651A4" w:rsidRDefault="00A651A4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1A4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651A4" w:rsidRPr="00A651A4" w:rsidRDefault="00A651A4" w:rsidP="00A651A4">
            <w:pPr>
              <w:spacing w:after="160" w:line="240" w:lineRule="auto"/>
              <w:rPr>
                <w:rFonts w:asciiTheme="minorHAnsi" w:eastAsiaTheme="minorHAnsi" w:hAnsiTheme="minorHAnsi" w:cstheme="minorBidi"/>
              </w:rPr>
            </w:pPr>
          </w:p>
          <w:p w:rsidR="00A651A4" w:rsidRPr="00A651A4" w:rsidRDefault="004964E3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4. 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>Правила гигиены</w:t>
            </w:r>
            <w:r w:rsidR="00574CBD"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. Особенности </w:t>
            </w:r>
            <w:proofErr w:type="gramStart"/>
            <w:r w:rsidR="00574CBD"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 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образовательной</w:t>
            </w:r>
            <w:proofErr w:type="gramEnd"/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организации</w:t>
            </w:r>
            <w:r w:rsidR="00271E65" w:rsidRPr="004964E3">
              <w:rPr>
                <w:rFonts w:ascii="Times New Roman" w:eastAsiaTheme="minorHAnsi" w:hAnsi="Times New Roman"/>
                <w:sz w:val="24"/>
                <w:szCs w:val="24"/>
              </w:rPr>
              <w:t xml:space="preserve"> в условиях сложной санитарно-эпидемиологической обстановки. Использование новейших технологий в организации образовательного процес</w:t>
            </w:r>
            <w:r w:rsidR="00A651A4" w:rsidRPr="00A651A4">
              <w:rPr>
                <w:rFonts w:ascii="Times New Roman" w:eastAsiaTheme="minorHAnsi" w:hAnsi="Times New Roman"/>
                <w:sz w:val="24"/>
                <w:szCs w:val="24"/>
              </w:rPr>
              <w:t>са.</w:t>
            </w:r>
          </w:p>
          <w:p w:rsidR="00A651A4" w:rsidRPr="00A651A4" w:rsidRDefault="00A651A4" w:rsidP="004964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1B48AB" w:rsidRPr="004964E3" w:rsidRDefault="00A651A4" w:rsidP="00863F53">
            <w:pPr>
              <w:spacing w:after="0" w:line="240" w:lineRule="auto"/>
              <w:rPr>
                <w:rStyle w:val="FontStyle14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964E3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</w:tc>
        <w:tc>
          <w:tcPr>
            <w:tcW w:w="0" w:type="auto"/>
          </w:tcPr>
          <w:p w:rsidR="001B48AB" w:rsidRPr="00861C8A" w:rsidRDefault="00D9494B" w:rsidP="0048641D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20.11.2020.</w:t>
            </w:r>
          </w:p>
        </w:tc>
        <w:tc>
          <w:tcPr>
            <w:tcW w:w="0" w:type="auto"/>
          </w:tcPr>
          <w:p w:rsidR="001B48AB" w:rsidRPr="00FE7DDE" w:rsidRDefault="001B48A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AB" w:rsidRPr="00FE7DDE" w:rsidRDefault="001B48A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24736" w:rsidRPr="003F5BB9" w:rsidRDefault="00824736" w:rsidP="00D9494B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Личностные достижения обучающихся и критерии их оценивания.</w:t>
            </w:r>
            <w:r w:rsidRPr="003F5BB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B48AB" w:rsidRPr="00FE7DDE" w:rsidRDefault="001B48AB" w:rsidP="0039103B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B5116D">
        <w:trPr>
          <w:trHeight w:val="645"/>
        </w:trPr>
        <w:tc>
          <w:tcPr>
            <w:tcW w:w="0" w:type="auto"/>
            <w:vMerge/>
          </w:tcPr>
          <w:p w:rsidR="001B48AB" w:rsidRPr="00FE7DDE" w:rsidRDefault="001B48A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48AB" w:rsidRPr="00BE4761" w:rsidRDefault="001B48AB" w:rsidP="00863F53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AB" w:rsidRPr="00FE7DDE" w:rsidRDefault="001B48AB" w:rsidP="00792F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AB" w:rsidRPr="00FE7DDE" w:rsidRDefault="001B48A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AB" w:rsidRPr="00FE7DDE" w:rsidRDefault="001B48A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B48AB" w:rsidRPr="00FE7DDE" w:rsidRDefault="001B48AB" w:rsidP="003545B1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1384"/>
        </w:trPr>
        <w:tc>
          <w:tcPr>
            <w:tcW w:w="0" w:type="auto"/>
            <w:vMerge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62E0" w:rsidRDefault="001962E0" w:rsidP="00D4337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</w:pPr>
          </w:p>
        </w:tc>
        <w:tc>
          <w:tcPr>
            <w:tcW w:w="0" w:type="auto"/>
          </w:tcPr>
          <w:p w:rsidR="001962E0" w:rsidRDefault="001962E0" w:rsidP="00D5797E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B5116D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49359C" w:rsidRDefault="001962E0" w:rsidP="00BC13A8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C54829">
        <w:trPr>
          <w:trHeight w:val="347"/>
        </w:trPr>
        <w:tc>
          <w:tcPr>
            <w:tcW w:w="0" w:type="auto"/>
            <w:vMerge w:val="restart"/>
          </w:tcPr>
          <w:p w:rsidR="00C54829" w:rsidRPr="00FE7DDE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Живтобрюх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vMerge w:val="restart"/>
          </w:tcPr>
          <w:p w:rsidR="00C54829" w:rsidRPr="004615A5" w:rsidRDefault="004964E3" w:rsidP="004615A5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«Проектирование рабочей программы воспитания образовательной программы организации в условиях внесения изменений в 273-ФЗ «Об образовании в РФ». 17.09.2020.-18.09.2020. 24 </w:t>
            </w:r>
            <w:proofErr w:type="spellStart"/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часа.</w:t>
            </w:r>
            <w:r w:rsidR="004C4C22" w:rsidRPr="004C4C22">
              <w:rPr>
                <w:rFonts w:eastAsiaTheme="minorHAnsi"/>
              </w:rPr>
              <w:t>ГОАУ</w:t>
            </w:r>
            <w:proofErr w:type="spellEnd"/>
            <w:r w:rsidR="004C4C22" w:rsidRPr="004C4C22">
              <w:rPr>
                <w:rFonts w:eastAsiaTheme="minorHAnsi"/>
              </w:rPr>
              <w:t xml:space="preserve"> ДПО ПК ИРО. Очно.</w:t>
            </w:r>
          </w:p>
          <w:p w:rsidR="004C4C22" w:rsidRPr="004C4C22" w:rsidRDefault="004615A5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«Особенности преподавания истории»</w:t>
            </w:r>
          </w:p>
          <w:p w:rsid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27.08.2020.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615A5" w:rsidRDefault="004615A5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Default="004615A5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A651A4" w:rsidRPr="00F70E4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</w:t>
            </w:r>
            <w:r w:rsidR="00A651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1A4" w:rsidRPr="00F70E4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A651A4">
              <w:rPr>
                <w:rFonts w:ascii="Times New Roman" w:eastAsiaTheme="minorHAnsi" w:hAnsi="Times New Roman"/>
                <w:sz w:val="24"/>
                <w:szCs w:val="24"/>
              </w:rPr>
              <w:t xml:space="preserve">екабрь 2020 г. 36 часов. </w:t>
            </w:r>
          </w:p>
          <w:p w:rsidR="00A651A4" w:rsidRDefault="00A651A4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4615A5" w:rsidRPr="00F70E41" w:rsidRDefault="004615A5" w:rsidP="00A651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0E41" w:rsidRPr="004615A5" w:rsidRDefault="004615A5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F70E41" w:rsidRPr="004615A5">
              <w:rPr>
                <w:rFonts w:ascii="Times New Roman" w:eastAsiaTheme="minorHAnsi" w:hAnsi="Times New Roman"/>
                <w:sz w:val="24"/>
                <w:szCs w:val="24"/>
              </w:rPr>
              <w:t>Обзор изменений, внесенных в концепцию преподавания истории в России. 21.12.2020. 1 час.</w:t>
            </w:r>
          </w:p>
          <w:p w:rsidR="00F70E41" w:rsidRPr="004615A5" w:rsidRDefault="00F70E41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5A5">
              <w:rPr>
                <w:rFonts w:ascii="Times New Roman" w:eastAsiaTheme="minorHAnsi" w:hAnsi="Times New Roman"/>
                <w:sz w:val="24"/>
                <w:szCs w:val="24"/>
              </w:rPr>
              <w:t>ПК ИРО. Дистанционно.</w:t>
            </w:r>
          </w:p>
          <w:p w:rsidR="004615A5" w:rsidRDefault="004615A5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4615A5" w:rsidRDefault="004615A5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="00A651A4" w:rsidRP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знаний требований охраны труда руководителей и специалистов по охране труда. 22-26 февраля 2021 г. </w:t>
            </w:r>
          </w:p>
          <w:p w:rsidR="00A651A4" w:rsidRPr="004615A5" w:rsidRDefault="00A651A4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5A5">
              <w:rPr>
                <w:rFonts w:ascii="Times New Roman" w:eastAsiaTheme="minorHAnsi" w:hAnsi="Times New Roman"/>
                <w:sz w:val="24"/>
                <w:szCs w:val="24"/>
              </w:rPr>
              <w:t>40 часов. ЧУ ДПО «Федеральный институт повышения квалификации»</w:t>
            </w:r>
          </w:p>
          <w:p w:rsidR="00A651A4" w:rsidRPr="004615A5" w:rsidRDefault="00A651A4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5A5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651A4" w:rsidRPr="004615A5" w:rsidRDefault="00A651A4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4615A5" w:rsidRDefault="004615A5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A651A4" w:rsidRP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. Правила гигиены в образовательной организации. Профилактика </w:t>
            </w:r>
            <w:proofErr w:type="spellStart"/>
            <w:r w:rsidR="00A651A4" w:rsidRPr="004615A5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4615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4615A5" w:rsidRDefault="00A651A4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4C4C22" w:rsidRDefault="00A651A4" w:rsidP="004615A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</w:pPr>
            <w:r w:rsidRPr="004615A5">
              <w:rPr>
                <w:rFonts w:eastAsiaTheme="minorHAnsi"/>
                <w:lang w:eastAsia="en-US"/>
              </w:rPr>
              <w:t>Г. Барнаул. Дистанционно.</w:t>
            </w:r>
          </w:p>
        </w:tc>
        <w:tc>
          <w:tcPr>
            <w:tcW w:w="0" w:type="auto"/>
            <w:vMerge w:val="restart"/>
          </w:tcPr>
          <w:p w:rsidR="00C54829" w:rsidRPr="004C0A43" w:rsidRDefault="00D9494B" w:rsidP="004C0A43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05.12.2020.</w:t>
            </w:r>
          </w:p>
        </w:tc>
        <w:tc>
          <w:tcPr>
            <w:tcW w:w="0" w:type="auto"/>
            <w:vMerge w:val="restart"/>
          </w:tcPr>
          <w:p w:rsidR="00C54829" w:rsidRPr="00FE7DDE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54829" w:rsidRPr="00FE7DDE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D9494B" w:rsidRDefault="00D9494B" w:rsidP="00D9494B">
            <w:pPr>
              <w:pStyle w:val="Style12"/>
              <w:widowControl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Воспитание как основа педагогической деятельности и развития современного ребёнка.</w:t>
            </w:r>
          </w:p>
          <w:p w:rsidR="00C54829" w:rsidRDefault="00C54829" w:rsidP="00D32D46">
            <w:pPr>
              <w:pStyle w:val="Style12"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C54829">
        <w:trPr>
          <w:trHeight w:val="1202"/>
        </w:trPr>
        <w:tc>
          <w:tcPr>
            <w:tcW w:w="0" w:type="auto"/>
            <w:vMerge/>
          </w:tcPr>
          <w:p w:rsidR="00C54829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829" w:rsidRPr="00863F53" w:rsidRDefault="00C54829" w:rsidP="00863F53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829" w:rsidRPr="004C0A43" w:rsidRDefault="00C54829" w:rsidP="004C0A43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829" w:rsidRPr="00FE7DDE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54829" w:rsidRDefault="00C54829" w:rsidP="00C54829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54829" w:rsidRDefault="00C54829" w:rsidP="00D32D46">
            <w:pPr>
              <w:pStyle w:val="Style12"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C54829">
        <w:trPr>
          <w:trHeight w:val="566"/>
        </w:trPr>
        <w:tc>
          <w:tcPr>
            <w:tcW w:w="0" w:type="auto"/>
            <w:vMerge/>
          </w:tcPr>
          <w:p w:rsidR="00C54829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829" w:rsidRPr="00863F53" w:rsidRDefault="00C54829" w:rsidP="00863F53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829" w:rsidRPr="004C0A43" w:rsidRDefault="00C54829" w:rsidP="004C0A43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4829" w:rsidRPr="00FE7DDE" w:rsidRDefault="00C54829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54829" w:rsidRDefault="00C54829" w:rsidP="00C54829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54829" w:rsidRDefault="00C54829" w:rsidP="00D32D46">
            <w:pPr>
              <w:pStyle w:val="Style12"/>
              <w:tabs>
                <w:tab w:val="left" w:pos="50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685"/>
        </w:trPr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Овчаренко Н.Г.</w:t>
            </w:r>
          </w:p>
        </w:tc>
        <w:tc>
          <w:tcPr>
            <w:tcW w:w="0" w:type="auto"/>
          </w:tcPr>
          <w:p w:rsidR="004C4C22" w:rsidRP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«Оказание первой доврачебной помощи»</w:t>
            </w:r>
          </w:p>
          <w:p w:rsidR="004C4C22" w:rsidRP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28.06.2020.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18 часов.</w:t>
            </w:r>
          </w:p>
          <w:p w:rsidR="004C4C22" w:rsidRP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ГБПОУ РО «ДСК» г. </w:t>
            </w:r>
            <w:r w:rsidR="004615A5" w:rsidRPr="004C4C22">
              <w:rPr>
                <w:rFonts w:ascii="Times New Roman" w:eastAsiaTheme="minorHAnsi" w:hAnsi="Times New Roman"/>
                <w:sz w:val="24"/>
                <w:szCs w:val="24"/>
              </w:rPr>
              <w:t>Новочеркасск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962E0" w:rsidRPr="00FE7DDE" w:rsidRDefault="004C4C22" w:rsidP="004615A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C22">
              <w:rPr>
                <w:rFonts w:eastAsiaTheme="minorHAnsi"/>
                <w:lang w:eastAsia="en-US"/>
              </w:rPr>
              <w:t>Дистанционно.</w:t>
            </w:r>
          </w:p>
        </w:tc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FE7DD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9F0DEE" w:rsidRDefault="001962E0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62E0" w:rsidRPr="00FE7DDE" w:rsidRDefault="001962E0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EC3BC5">
        <w:trPr>
          <w:trHeight w:val="1065"/>
        </w:trPr>
        <w:tc>
          <w:tcPr>
            <w:tcW w:w="0" w:type="auto"/>
            <w:vMerge w:val="restart"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Хайрутдинова</w:t>
            </w:r>
            <w:proofErr w:type="spellEnd"/>
            <w:r w:rsidRPr="00FE7DD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Т.П.</w:t>
            </w:r>
          </w:p>
        </w:tc>
        <w:tc>
          <w:tcPr>
            <w:tcW w:w="0" w:type="auto"/>
            <w:vMerge w:val="restart"/>
          </w:tcPr>
          <w:p w:rsidR="004C4C22" w:rsidRPr="004615A5" w:rsidRDefault="004C4C22" w:rsidP="004615A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5A5">
              <w:rPr>
                <w:rFonts w:ascii="Times New Roman" w:eastAsiaTheme="minorHAnsi" w:hAnsi="Times New Roman"/>
                <w:sz w:val="24"/>
                <w:szCs w:val="24"/>
              </w:rPr>
              <w:t>«Оказание первой доврачебной помощи»</w:t>
            </w:r>
          </w:p>
          <w:p w:rsidR="004C4C22" w:rsidRP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Сентябрь 2020.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18 часов.</w:t>
            </w:r>
          </w:p>
          <w:p w:rsidR="004C4C22" w:rsidRP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ГБПОУ РО «ДСК» г. </w:t>
            </w:r>
            <w:r w:rsidR="004615A5" w:rsidRPr="004C4C22">
              <w:rPr>
                <w:rFonts w:ascii="Times New Roman" w:eastAsiaTheme="minorHAnsi" w:hAnsi="Times New Roman"/>
                <w:sz w:val="24"/>
                <w:szCs w:val="24"/>
              </w:rPr>
              <w:t>Новочеркасск</w:t>
            </w:r>
            <w:r w:rsidR="004615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C4C22" w:rsidRPr="004C4C22" w:rsidRDefault="004C4C22" w:rsidP="00461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Дистанционно. </w:t>
            </w:r>
          </w:p>
          <w:p w:rsidR="00F00E90" w:rsidRDefault="00F00E90" w:rsidP="004C4C2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4C4C22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«Проектирование рабочей программы воспитания образовательной программы организации в условиях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внесения изменений в 273-ФЗ «Об образовании в РФ». 17.09.2020.-18.09.2020. </w:t>
            </w:r>
          </w:p>
          <w:p w:rsidR="004C4C22" w:rsidRDefault="004C4C22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4 часа. 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ГОАУ ДПО ПК ИРО. Очно.</w:t>
            </w:r>
          </w:p>
          <w:p w:rsidR="00F00E90" w:rsidRDefault="00F00E90" w:rsidP="004C4C22">
            <w:pPr>
              <w:spacing w:after="160" w:line="240" w:lineRule="auto"/>
              <w:rPr>
                <w:rFonts w:asciiTheme="minorHAnsi" w:eastAsiaTheme="minorHAnsi" w:hAnsiTheme="minorHAnsi" w:cstheme="minorBidi"/>
              </w:rPr>
            </w:pPr>
          </w:p>
          <w:p w:rsidR="004C4C22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4C4C22" w:rsidRPr="00F00E90">
              <w:rPr>
                <w:rFonts w:ascii="Times New Roman" w:eastAsiaTheme="minorHAnsi" w:hAnsi="Times New Roman"/>
                <w:sz w:val="24"/>
                <w:szCs w:val="24"/>
              </w:rPr>
              <w:t>Пожарная безопасность.</w:t>
            </w:r>
          </w:p>
          <w:p w:rsidR="004C4C22" w:rsidRPr="00F00E90" w:rsidRDefault="004C4C22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ЧОУ ДПО «Дальневосточный р</w:t>
            </w:r>
            <w:r w:rsid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егиональный центр охраны труда» </w:t>
            </w: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06.11.2020.</w:t>
            </w:r>
          </w:p>
          <w:p w:rsidR="004C4C22" w:rsidRPr="004C4C22" w:rsidRDefault="004C4C22" w:rsidP="004C4C22">
            <w:pPr>
              <w:spacing w:after="160" w:line="240" w:lineRule="auto"/>
              <w:rPr>
                <w:rFonts w:asciiTheme="minorHAnsi" w:eastAsiaTheme="minorHAnsi" w:hAnsiTheme="minorHAnsi" w:cstheme="minorBidi"/>
              </w:rPr>
            </w:pPr>
          </w:p>
          <w:p w:rsidR="00F70E41" w:rsidRDefault="00F00E90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A8186F" w:rsidRPr="00F70E4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</w:t>
            </w:r>
            <w:r w:rsidR="00F70E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екабрь 2020 г. 36 часов. </w:t>
            </w:r>
          </w:p>
          <w:p w:rsidR="004C4C22" w:rsidRPr="00F70E41" w:rsidRDefault="004C4C22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</w:p>
          <w:p w:rsidR="004C4C22" w:rsidRPr="00F70E41" w:rsidRDefault="004C4C22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EC3BC5" w:rsidRDefault="00EC3BC5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0E41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>.Обучение в области гражданской обороны и защиты от чрезвычайных ситуаций.</w:t>
            </w:r>
          </w:p>
          <w:p w:rsidR="00F70E41" w:rsidRPr="00F00E90" w:rsidRDefault="00F70E41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25-26 февраля 2021 г. </w:t>
            </w:r>
          </w:p>
          <w:p w:rsidR="00F70E41" w:rsidRPr="00F00E90" w:rsidRDefault="00F70E41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16 часов. ЧУ ДПО «Федеральный институт повышения квалификации»</w:t>
            </w:r>
          </w:p>
          <w:p w:rsidR="00F70E41" w:rsidRPr="00F00E90" w:rsidRDefault="00F70E41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F70E41" w:rsidRPr="00F00E90" w:rsidRDefault="00F70E41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0E41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. Правила гигиены в образовательной организации. Профилактика </w:t>
            </w:r>
            <w:proofErr w:type="spellStart"/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70E41" w:rsidRPr="00F00E90" w:rsidRDefault="00F70E41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F70E41" w:rsidRPr="00FE7DDE" w:rsidRDefault="00F70E41" w:rsidP="00F00E9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E90">
              <w:rPr>
                <w:rFonts w:eastAsiaTheme="minorHAnsi"/>
                <w:lang w:eastAsia="en-US"/>
              </w:rPr>
              <w:t>Г. Барнаул. Дистанционно.</w:t>
            </w:r>
          </w:p>
        </w:tc>
        <w:tc>
          <w:tcPr>
            <w:tcW w:w="0" w:type="auto"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F2FDD" w:rsidRPr="00FE7DDE" w:rsidRDefault="008F2FDD" w:rsidP="00F05D74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  <w:vMerge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C5" w:rsidRDefault="00EC3BC5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C5" w:rsidRPr="00FE7DDE" w:rsidRDefault="00EC3BC5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C5" w:rsidRDefault="00EC3BC5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C5" w:rsidRDefault="00EC3BC5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Петрова С.Ф.</w:t>
            </w:r>
          </w:p>
        </w:tc>
        <w:tc>
          <w:tcPr>
            <w:tcW w:w="0" w:type="auto"/>
          </w:tcPr>
          <w:p w:rsidR="004C4C22" w:rsidRPr="004C4C22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руководству». </w:t>
            </w:r>
          </w:p>
          <w:p w:rsidR="004C4C22" w:rsidRPr="004C4C22" w:rsidRDefault="004C4C22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14.09.2020. 17 ч.</w:t>
            </w:r>
          </w:p>
          <w:p w:rsidR="004C4C22" w:rsidRPr="004C4C22" w:rsidRDefault="004C4C22" w:rsidP="00F00E90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ООО «Центр инновационного образования и воспитания». Дистанционно.</w:t>
            </w:r>
          </w:p>
          <w:p w:rsidR="00F70E41" w:rsidRDefault="00F00E90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="00F70E41" w:rsidRPr="00F70E4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</w:t>
            </w:r>
            <w:r w:rsidR="00F70E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екабрь 2020 г. 36 часов. </w:t>
            </w:r>
          </w:p>
          <w:p w:rsidR="00F70E41" w:rsidRPr="00F70E41" w:rsidRDefault="00F70E41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</w:p>
          <w:p w:rsidR="00F70E41" w:rsidRDefault="00F70E41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F00E90" w:rsidRPr="00F70E41" w:rsidRDefault="00F00E90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Декабрь 2020. – Январь 2021. 49 ч.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г. Саратов.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.Правила гигиены в образовательной организации. Профилактика </w:t>
            </w:r>
            <w:proofErr w:type="spellStart"/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4C4C22" w:rsidRPr="00FE7DDE" w:rsidRDefault="00A651A4" w:rsidP="00F00E9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E90">
              <w:rPr>
                <w:rFonts w:eastAsiaTheme="minorHAnsi"/>
                <w:lang w:eastAsia="en-US"/>
              </w:rPr>
              <w:t>Г. Барнаул.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Кораблёва И.В.</w:t>
            </w:r>
          </w:p>
        </w:tc>
        <w:tc>
          <w:tcPr>
            <w:tcW w:w="0" w:type="auto"/>
          </w:tcPr>
          <w:p w:rsidR="004C4C22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4C4C22" w:rsidRPr="00F00E90">
              <w:rPr>
                <w:rFonts w:ascii="Times New Roman" w:eastAsiaTheme="minorHAnsi" w:hAnsi="Times New Roman"/>
                <w:sz w:val="24"/>
                <w:szCs w:val="24"/>
              </w:rPr>
              <w:t>«Оказание первой доврачебной помощи»</w:t>
            </w:r>
          </w:p>
          <w:p w:rsidR="004C4C22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28.06.2020. </w:t>
            </w:r>
            <w:r w:rsidR="004C4C22" w:rsidRPr="00F00E90">
              <w:rPr>
                <w:rFonts w:ascii="Times New Roman" w:eastAsiaTheme="minorHAnsi" w:hAnsi="Times New Roman"/>
                <w:sz w:val="24"/>
                <w:szCs w:val="24"/>
              </w:rPr>
              <w:t>18 часов.</w:t>
            </w:r>
          </w:p>
          <w:p w:rsidR="004C4C22" w:rsidRPr="00F00E90" w:rsidRDefault="004C4C22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ГБПОУ РО «ДСК» г. </w:t>
            </w:r>
            <w:proofErr w:type="spellStart"/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Новочеркаск</w:t>
            </w:r>
            <w:proofErr w:type="spellEnd"/>
          </w:p>
          <w:p w:rsidR="004C4C22" w:rsidRPr="00F00E90" w:rsidRDefault="004C4C22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0E41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Обзорный </w:t>
            </w:r>
            <w:proofErr w:type="spellStart"/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>вебинар</w:t>
            </w:r>
            <w:proofErr w:type="spellEnd"/>
            <w:r w:rsidR="00F70E41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 об изменениях в экзаменах по русскому языку в 2021 году. Издательство «Легион».</w:t>
            </w:r>
          </w:p>
          <w:p w:rsidR="00F70E41" w:rsidRPr="00F00E90" w:rsidRDefault="00F70E41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1 час. 25.11.2020.</w:t>
            </w:r>
          </w:p>
          <w:p w:rsid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F00E90" w:rsidRDefault="00F00E90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Система работы учителя словес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ника в рамках подготовки к ОГЭ. Март 2021 г. 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72 часа.</w:t>
            </w:r>
          </w:p>
          <w:p w:rsidR="00A651A4" w:rsidRPr="00F00E90" w:rsidRDefault="00605596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г. Смоленск.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F00E90" w:rsidRDefault="00605596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.Правила гигиены в образовательной организации. Профилактика </w:t>
            </w:r>
            <w:proofErr w:type="spellStart"/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A651A4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605596" w:rsidRPr="00F00E90" w:rsidRDefault="00605596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F00E90" w:rsidRDefault="00605596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9.3. ОГЭ. 05.02.2021. </w:t>
            </w:r>
          </w:p>
          <w:p w:rsidR="00A651A4" w:rsidRPr="00F00E90" w:rsidRDefault="00605596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час. Издательство «Легион». Д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>истанционно.</w:t>
            </w:r>
          </w:p>
          <w:p w:rsidR="00A651A4" w:rsidRPr="00F00E90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F00E90" w:rsidRDefault="00605596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A651A4" w:rsidRPr="00F00E90">
              <w:rPr>
                <w:rFonts w:ascii="Times New Roman" w:eastAsiaTheme="minorHAnsi" w:hAnsi="Times New Roman"/>
                <w:sz w:val="24"/>
                <w:szCs w:val="24"/>
              </w:rPr>
              <w:t xml:space="preserve">. Орфографический анализ на ОГЭ: как подготовить учащихся к выполнению задания № 5. 10.02.2021. </w:t>
            </w:r>
          </w:p>
          <w:p w:rsidR="00A651A4" w:rsidRPr="004C4C22" w:rsidRDefault="00A651A4" w:rsidP="00F00E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1 час. 15 мин.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Издательство «Легион»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>. Д</w:t>
            </w:r>
            <w:r w:rsidRPr="00F00E90">
              <w:rPr>
                <w:rFonts w:ascii="Times New Roman" w:eastAsiaTheme="minorHAnsi" w:hAnsi="Times New Roman"/>
                <w:sz w:val="24"/>
                <w:szCs w:val="24"/>
              </w:rPr>
              <w:t>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Theme="minorHAnsi"/>
              </w:rPr>
              <w:lastRenderedPageBreak/>
              <w:t>Киселёва Т.В.</w:t>
            </w:r>
          </w:p>
        </w:tc>
        <w:tc>
          <w:tcPr>
            <w:tcW w:w="0" w:type="auto"/>
          </w:tcPr>
          <w:p w:rsidR="004C4C22" w:rsidRPr="00605596" w:rsidRDefault="004C4C22" w:rsidP="00605596">
            <w:pPr>
              <w:pStyle w:val="a3"/>
              <w:numPr>
                <w:ilvl w:val="0"/>
                <w:numId w:val="45"/>
              </w:num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«Оказание первой доврачебной помощи» </w:t>
            </w:r>
          </w:p>
          <w:p w:rsidR="00605596" w:rsidRDefault="004C4C22" w:rsidP="00605596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ентябрь 2020. 18 ч. 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ГБПОУ РО «ДСК» </w:t>
            </w:r>
          </w:p>
          <w:p w:rsidR="004C4C22" w:rsidRPr="004C4C22" w:rsidRDefault="004C4C22" w:rsidP="00605596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r w:rsidR="00605596" w:rsidRPr="004C4C22">
              <w:rPr>
                <w:rFonts w:ascii="Times New Roman" w:eastAsiaTheme="minorHAnsi" w:hAnsi="Times New Roman"/>
                <w:sz w:val="24"/>
                <w:szCs w:val="24"/>
              </w:rPr>
              <w:t>Новочеркасск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4C4C22" w:rsidRPr="004C4C22" w:rsidRDefault="004C4C22" w:rsidP="004C4C2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4C4C22" w:rsidRDefault="00605596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руководству». </w:t>
            </w:r>
          </w:p>
          <w:p w:rsidR="004C4C22" w:rsidRPr="004C4C22" w:rsidRDefault="004C4C22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26.08.2020. 17 ч.</w:t>
            </w:r>
          </w:p>
          <w:p w:rsidR="004C4C22" w:rsidRPr="004C4C22" w:rsidRDefault="004C4C22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ООО «Центр инновационн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>ого образования и воспитания». Д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истанционно.</w:t>
            </w:r>
          </w:p>
          <w:p w:rsidR="004C4C22" w:rsidRPr="004C4C22" w:rsidRDefault="004C4C22" w:rsidP="004C4C2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4C4C22" w:rsidRDefault="00605596" w:rsidP="004C4C2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«Проектирование рабочей программы воспитания образовательной программы организации в условиях внесения изменений в 273-ФЗ «Об образовании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РФ». 17.09.2020.-18.09.2020. 24 часа.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ГОАУ ДПО ПК ИРО. Очно.</w:t>
            </w:r>
          </w:p>
          <w:p w:rsidR="00F70E41" w:rsidRDefault="00605596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F70E41" w:rsidRPr="00F70E4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</w:t>
            </w:r>
            <w:r w:rsidR="00F70E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екабрь 2020 г. 36 часов. </w:t>
            </w:r>
          </w:p>
          <w:p w:rsidR="00F70E41" w:rsidRPr="00F70E41" w:rsidRDefault="00F70E41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A651A4" w:rsidRPr="00605596" w:rsidRDefault="00605596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5. </w:t>
            </w:r>
            <w:r w:rsidR="00A651A4" w:rsidRP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гигиены в образовательной организации. Профилактика </w:t>
            </w:r>
            <w:proofErr w:type="spellStart"/>
            <w:r w:rsidR="00A651A4" w:rsidRPr="00605596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60559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605596" w:rsidRDefault="00A651A4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4C4C22" w:rsidRPr="004C4C22" w:rsidRDefault="00A651A4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5596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lastRenderedPageBreak/>
              <w:t>Чеботаева</w:t>
            </w:r>
            <w:proofErr w:type="spellEnd"/>
            <w:r>
              <w:rPr>
                <w:rFonts w:eastAsiaTheme="minorHAnsi"/>
              </w:rPr>
              <w:t xml:space="preserve"> С.А.</w:t>
            </w:r>
          </w:p>
        </w:tc>
        <w:tc>
          <w:tcPr>
            <w:tcW w:w="0" w:type="auto"/>
          </w:tcPr>
          <w:p w:rsidR="004C4C22" w:rsidRPr="004C4C22" w:rsidRDefault="00605596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руководству». </w:t>
            </w:r>
          </w:p>
          <w:p w:rsidR="004C4C22" w:rsidRPr="004C4C22" w:rsidRDefault="004C4C22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26.08.2020. 17 ч.</w:t>
            </w:r>
          </w:p>
          <w:p w:rsidR="004C4C22" w:rsidRPr="004C4C22" w:rsidRDefault="004C4C22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ООО «Центр инновационн</w:t>
            </w:r>
            <w:r w:rsidR="00605596">
              <w:rPr>
                <w:rFonts w:ascii="Times New Roman" w:eastAsiaTheme="minorHAnsi" w:hAnsi="Times New Roman"/>
                <w:sz w:val="24"/>
                <w:szCs w:val="24"/>
              </w:rPr>
              <w:t xml:space="preserve">ого образования и воспитания». </w:t>
            </w: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4C4C22" w:rsidRPr="004C4C22" w:rsidRDefault="004C4C22" w:rsidP="006055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4C4C22" w:rsidRDefault="007A7EEE" w:rsidP="00605596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«Обучение педагогиче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ских работников первой помощи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»  14.07.2020.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16 ч.</w:t>
            </w:r>
          </w:p>
          <w:p w:rsidR="004C4C22" w:rsidRPr="004C4C22" w:rsidRDefault="004C4C22" w:rsidP="00605596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ЧОУ </w:t>
            </w:r>
            <w:proofErr w:type="gramStart"/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ДПО«</w:t>
            </w:r>
            <w:proofErr w:type="gramEnd"/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УЦ «Академия Безопасности». </w:t>
            </w:r>
          </w:p>
          <w:p w:rsidR="004C4C22" w:rsidRPr="004C4C22" w:rsidRDefault="004C4C22" w:rsidP="00605596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4C22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4C4C22" w:rsidRPr="004C4C22" w:rsidRDefault="004C4C22" w:rsidP="004C4C2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4C4C22" w:rsidRDefault="007A7EEE" w:rsidP="004C4C22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«Проектирование рабочей программы воспитания образовательной программы организации в условиях внесения изменений в 273-ФЗ «Об образовании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РФ». 17.09.2020.-18.09.2020. 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часа.</w:t>
            </w:r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>ГОАУ</w:t>
            </w:r>
            <w:proofErr w:type="spellEnd"/>
            <w:r w:rsidR="004C4C22" w:rsidRPr="004C4C22">
              <w:rPr>
                <w:rFonts w:ascii="Times New Roman" w:eastAsiaTheme="minorHAnsi" w:hAnsi="Times New Roman"/>
                <w:sz w:val="24"/>
                <w:szCs w:val="24"/>
              </w:rPr>
              <w:t xml:space="preserve"> ДПО ПК ИРО. Очно.</w:t>
            </w:r>
          </w:p>
          <w:p w:rsidR="00F70E41" w:rsidRDefault="007A7EEE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F70E41" w:rsidRPr="00F70E4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</w:t>
            </w:r>
            <w:r w:rsidR="00F70E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0E41" w:rsidRPr="00F70E41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F70E41">
              <w:rPr>
                <w:rFonts w:ascii="Times New Roman" w:eastAsiaTheme="minorHAnsi" w:hAnsi="Times New Roman"/>
                <w:sz w:val="24"/>
                <w:szCs w:val="24"/>
              </w:rPr>
              <w:t xml:space="preserve">екабрь 2020 г. 36 часов. </w:t>
            </w:r>
          </w:p>
          <w:p w:rsidR="00F70E41" w:rsidRPr="00F70E41" w:rsidRDefault="00F70E41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70E4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</w:p>
          <w:p w:rsidR="00F70E41" w:rsidRDefault="00F70E41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E41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7A7EEE" w:rsidRDefault="007A7EEE" w:rsidP="00F70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гигиены в образовательной организации. Профилактика </w:t>
            </w:r>
            <w:proofErr w:type="spellStart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4C4C22" w:rsidRPr="004C4C22" w:rsidRDefault="00A651A4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</w:t>
            </w:r>
            <w:r w:rsidRPr="00A651A4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Гуртовая С.Н.</w:t>
            </w:r>
          </w:p>
        </w:tc>
        <w:tc>
          <w:tcPr>
            <w:tcW w:w="0" w:type="auto"/>
          </w:tcPr>
          <w:p w:rsidR="004C4C22" w:rsidRPr="007A7EEE" w:rsidRDefault="007A7EEE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4C4C22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«Оказание первой доврачебной помощи» </w:t>
            </w:r>
          </w:p>
          <w:p w:rsidR="004C4C22" w:rsidRPr="007A7EEE" w:rsidRDefault="007A7EEE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Сентябрь. </w:t>
            </w:r>
            <w:r w:rsidR="004C4C22" w:rsidRPr="007A7EEE">
              <w:rPr>
                <w:rFonts w:ascii="Times New Roman" w:eastAsiaTheme="minorHAnsi" w:hAnsi="Times New Roman"/>
                <w:sz w:val="24"/>
                <w:szCs w:val="24"/>
              </w:rPr>
              <w:t>18 ч.</w:t>
            </w:r>
          </w:p>
          <w:p w:rsidR="004C4C22" w:rsidRPr="007A7EEE" w:rsidRDefault="004C4C22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ГБПОУ РО «ДСК» г. </w:t>
            </w:r>
            <w:proofErr w:type="spellStart"/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Новочеркаск</w:t>
            </w:r>
            <w:proofErr w:type="spellEnd"/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4C4C22" w:rsidRPr="007A7EEE" w:rsidRDefault="004C4C22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4C4C22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руководству». </w:t>
            </w:r>
          </w:p>
          <w:p w:rsidR="004C4C22" w:rsidRPr="007A7EEE" w:rsidRDefault="004C4C22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04.09.2020. 17 ч.</w:t>
            </w:r>
          </w:p>
          <w:p w:rsidR="004C4C22" w:rsidRDefault="004C4C22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ООО «Центр инновационного об</w:t>
            </w:r>
            <w:r w:rsidR="007A7EEE">
              <w:rPr>
                <w:rFonts w:ascii="Times New Roman" w:eastAsiaTheme="minorHAnsi" w:hAnsi="Times New Roman"/>
                <w:sz w:val="24"/>
                <w:szCs w:val="24"/>
              </w:rPr>
              <w:t>разования и воспитания». Д</w:t>
            </w: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истанционно.</w:t>
            </w:r>
          </w:p>
          <w:p w:rsidR="007A7EEE" w:rsidRPr="007A7EEE" w:rsidRDefault="007A7EEE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0E41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F70E41" w:rsidRPr="007A7EE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ФГОС".</w:t>
            </w:r>
            <w:r w:rsidR="00F70E41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 Декабрь 2020 г. 36 часов. </w:t>
            </w:r>
          </w:p>
          <w:p w:rsidR="00F70E41" w:rsidRDefault="00F70E41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7A7EE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7A7EE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» г. Находка. </w:t>
            </w: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7A7EEE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гигиены в образовательной организации. Профилактика </w:t>
            </w:r>
            <w:proofErr w:type="spellStart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F70E41" w:rsidRPr="004C4C22" w:rsidRDefault="00A651A4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4E3" w:rsidRPr="00FE7DDE" w:rsidTr="001962E0">
        <w:trPr>
          <w:trHeight w:val="760"/>
        </w:trPr>
        <w:tc>
          <w:tcPr>
            <w:tcW w:w="0" w:type="auto"/>
          </w:tcPr>
          <w:p w:rsidR="004C4C22" w:rsidRDefault="004C4C22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Ханаев</w:t>
            </w:r>
            <w:proofErr w:type="spellEnd"/>
            <w:r>
              <w:rPr>
                <w:rFonts w:eastAsiaTheme="minorHAnsi"/>
              </w:rPr>
              <w:t xml:space="preserve"> Д.Ю.</w:t>
            </w:r>
          </w:p>
        </w:tc>
        <w:tc>
          <w:tcPr>
            <w:tcW w:w="0" w:type="auto"/>
          </w:tcPr>
          <w:p w:rsidR="004C4C22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4C4C22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руководству». </w:t>
            </w:r>
          </w:p>
          <w:p w:rsidR="004C4C22" w:rsidRPr="007A7EEE" w:rsidRDefault="004C4C22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04.09.2020. 17 ч.</w:t>
            </w:r>
          </w:p>
          <w:p w:rsidR="004C4C22" w:rsidRPr="007A7EEE" w:rsidRDefault="004C4C22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4C4C22" w:rsidRPr="007A7EEE" w:rsidRDefault="004C4C22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4C4C22" w:rsidRPr="007A7EEE" w:rsidRDefault="004C4C22" w:rsidP="007A7EEE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4C22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4C4C22" w:rsidRPr="007A7EEE">
              <w:rPr>
                <w:rFonts w:ascii="Times New Roman" w:eastAsiaTheme="minorHAnsi" w:hAnsi="Times New Roman"/>
                <w:sz w:val="24"/>
                <w:szCs w:val="24"/>
              </w:rPr>
              <w:t>«Проектирование рабочей программы воспитания образовательной программы организации в условиях внесения изменений в 273-ФЗ «Об образовании в РФ». 17.09.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2020.-18.09.2020. </w:t>
            </w:r>
            <w:r w:rsidR="004C4C22" w:rsidRPr="007A7EEE">
              <w:rPr>
                <w:rFonts w:ascii="Times New Roman" w:eastAsiaTheme="minorHAnsi" w:hAnsi="Times New Roman"/>
                <w:sz w:val="24"/>
                <w:szCs w:val="24"/>
              </w:rPr>
              <w:t>24 часа.</w:t>
            </w:r>
          </w:p>
          <w:p w:rsidR="004C4C22" w:rsidRPr="007A7EEE" w:rsidRDefault="004C4C22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ГОАУ ДПО ПК ИРО. Очно.</w:t>
            </w:r>
          </w:p>
          <w:p w:rsidR="00F70E41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="00F70E41" w:rsidRPr="007A7EE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модуля МСОКО АИС "Сетевой город". образование для организации внутренней оценки качества образования в условиях реализации ФГОС".</w:t>
            </w:r>
            <w:r w:rsidR="00F70E41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 Декабрь 2020 г. 36 часов. </w:t>
            </w:r>
          </w:p>
          <w:p w:rsidR="00F70E41" w:rsidRPr="007A7EEE" w:rsidRDefault="00F70E41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7A7EE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ano</w:t>
            </w:r>
            <w:proofErr w:type="spellEnd"/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7A7EE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» г. Находка.</w:t>
            </w:r>
          </w:p>
          <w:p w:rsidR="00F70E41" w:rsidRPr="007A7EEE" w:rsidRDefault="00F70E41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Дистанционно.</w:t>
            </w:r>
          </w:p>
          <w:p w:rsidR="00F70E41" w:rsidRPr="007A7EEE" w:rsidRDefault="00F70E41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0E41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F70E41" w:rsidRPr="007A7EEE">
              <w:rPr>
                <w:rFonts w:ascii="Times New Roman" w:eastAsiaTheme="minorHAnsi" w:hAnsi="Times New Roman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  <w:p w:rsidR="00F70E41" w:rsidRPr="007A7EEE" w:rsidRDefault="007A7EEE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23.11.2020.-08.12.20220. </w:t>
            </w:r>
            <w:r w:rsidR="00F70E41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36 часов. </w:t>
            </w:r>
          </w:p>
          <w:p w:rsidR="00F70E41" w:rsidRPr="007A7EEE" w:rsidRDefault="00F70E41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ООО «Институт новых технологий в образовании» г. Омск. Дистанционно.</w:t>
            </w:r>
          </w:p>
          <w:p w:rsidR="00A36BE0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Проверка знаний требований охраны труда руководителей и специалистов по охране труда. 22-26 февраля 2021 г. 40 часов. ЧУ ДПО «Федеральный институт повышения квалификации»</w:t>
            </w:r>
          </w:p>
          <w:p w:rsidR="00A651A4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36BE0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. Пожарно-технический минимум для руководителей, главных специалистов и должностных лиц, ответственных за обеспечение пожарной безопасности и (или) проведении инструк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тажей по пожарной безопасности. 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22-26 февраля 2021 г. </w:t>
            </w:r>
          </w:p>
          <w:p w:rsidR="00A651A4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40 часов. ЧУ ДПО «Федеральный и</w:t>
            </w:r>
            <w:r w:rsidR="00A36BE0">
              <w:rPr>
                <w:rFonts w:ascii="Times New Roman" w:eastAsiaTheme="minorHAnsi" w:hAnsi="Times New Roman"/>
                <w:sz w:val="24"/>
                <w:szCs w:val="24"/>
              </w:rPr>
              <w:t xml:space="preserve">нститут повышения квалификации» </w:t>
            </w: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36BE0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. Обучение в области гражданской обороны и 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ащиты от чрезвычайных ситуаций. 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25-26 февраля 2021 г. 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16 часов. ЧУ ДПО «Федеральный и</w:t>
            </w:r>
            <w:r w:rsidR="00A36BE0">
              <w:rPr>
                <w:rFonts w:ascii="Times New Roman" w:eastAsiaTheme="minorHAnsi" w:hAnsi="Times New Roman"/>
                <w:sz w:val="24"/>
                <w:szCs w:val="24"/>
              </w:rPr>
              <w:t xml:space="preserve">нститут повышения квалификации». </w:t>
            </w: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.Индивидуальный итоговый проект как инструмент оценки </w:t>
            </w:r>
            <w:proofErr w:type="spellStart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метапредметных</w:t>
            </w:r>
            <w:proofErr w:type="spellEnd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ООП»</w:t>
            </w:r>
          </w:p>
          <w:p w:rsidR="00A651A4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26.11.2020. – 28.11.2020. 24 часа. 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ПК ИРО.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 Г. Владивосток.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51A4" w:rsidRPr="007A7EEE" w:rsidRDefault="00A36BE0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. Правила гигиены в образовательной организации. Профилактика </w:t>
            </w:r>
            <w:proofErr w:type="spellStart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короновируса</w:t>
            </w:r>
            <w:proofErr w:type="spellEnd"/>
            <w:r w:rsidR="00A651A4" w:rsidRPr="007A7EE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51A4" w:rsidRPr="007A7EEE" w:rsidRDefault="00A651A4" w:rsidP="007A7EE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 xml:space="preserve">15-25 марта 2021 г. 72 часа. ЧУ ДПО «Федеральный институт повышения квалификации» </w:t>
            </w:r>
          </w:p>
          <w:p w:rsidR="004C4C22" w:rsidRPr="004C4C22" w:rsidRDefault="00A651A4" w:rsidP="00102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7EEE">
              <w:rPr>
                <w:rFonts w:ascii="Times New Roman" w:eastAsiaTheme="minorHAnsi" w:hAnsi="Times New Roman"/>
                <w:sz w:val="24"/>
                <w:szCs w:val="24"/>
              </w:rPr>
              <w:t>Г. Барнаул. Дистанционно.</w:t>
            </w:r>
          </w:p>
        </w:tc>
        <w:tc>
          <w:tcPr>
            <w:tcW w:w="0" w:type="auto"/>
          </w:tcPr>
          <w:p w:rsidR="004C4C22" w:rsidRDefault="004C4C22" w:rsidP="005A188F">
            <w:pPr>
              <w:pStyle w:val="Style12"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Pr="00FE7DDE" w:rsidRDefault="004C4C22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pStyle w:val="Style12"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C4C22" w:rsidRDefault="004C4C22" w:rsidP="00EC3BC5">
            <w:pPr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E01FA" w:rsidRDefault="004E01FA" w:rsidP="004E01FA">
      <w:pPr>
        <w:spacing w:after="0"/>
        <w:rPr>
          <w:rFonts w:ascii="Times New Roman" w:hAnsi="Times New Roman"/>
        </w:rPr>
      </w:pPr>
    </w:p>
    <w:p w:rsidR="00A90906" w:rsidRDefault="00A90906" w:rsidP="004E01FA">
      <w:pPr>
        <w:spacing w:after="0"/>
        <w:rPr>
          <w:rFonts w:ascii="Times New Roman" w:hAnsi="Times New Roman"/>
        </w:rPr>
      </w:pPr>
    </w:p>
    <w:p w:rsidR="004E01FA" w:rsidRDefault="004E01FA" w:rsidP="004E0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Итоги аттестации:</w:t>
      </w:r>
    </w:p>
    <w:p w:rsidR="004E01FA" w:rsidRDefault="004E01FA" w:rsidP="004E01F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1FA" w:rsidRPr="00E22DCB" w:rsidTr="00E22DC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ФИО учителя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Соответствие</w:t>
            </w:r>
          </w:p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занимаемой</w:t>
            </w:r>
          </w:p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должности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Первая категория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FA" w:rsidRPr="00E22DCB" w:rsidRDefault="004E01FA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22DCB">
              <w:rPr>
                <w:rFonts w:ascii="Times New Roman" w:eastAsia="Times New Roman" w:hAnsi="Times New Roman"/>
              </w:rPr>
              <w:t>Высшая категория</w:t>
            </w:r>
          </w:p>
        </w:tc>
      </w:tr>
      <w:tr w:rsidR="004E01FA" w:rsidRPr="00E22DCB" w:rsidTr="00E22DC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884B14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Петрова С.Ф.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9565D1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884B14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26.11.2020.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FA" w:rsidRPr="00E22DCB" w:rsidRDefault="009565D1" w:rsidP="00E22D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792FF4" w:rsidRDefault="00DE69A2" w:rsidP="00D513FF">
      <w:pPr>
        <w:pStyle w:val="Style12"/>
        <w:widowControl/>
        <w:tabs>
          <w:tab w:val="left" w:pos="444"/>
        </w:tabs>
        <w:spacing w:before="173" w:line="240" w:lineRule="auto"/>
        <w:ind w:left="36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8.</w:t>
      </w:r>
      <w:r w:rsidR="005F434F" w:rsidRPr="001B225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Состояние преподавания и качество обучающихся в динамике. </w:t>
      </w:r>
    </w:p>
    <w:p w:rsidR="005834D7" w:rsidRDefault="00815BB2" w:rsidP="00A90906">
      <w:pPr>
        <w:pStyle w:val="Style12"/>
        <w:widowControl/>
        <w:tabs>
          <w:tab w:val="left" w:pos="444"/>
        </w:tabs>
        <w:spacing w:before="173" w:line="240" w:lineRule="auto"/>
        <w:ind w:left="72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Динамика состояния преподавания и </w:t>
      </w:r>
      <w:r w:rsidR="00A109A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качества </w:t>
      </w:r>
      <w:proofErr w:type="gramStart"/>
      <w:r w:rsidR="00A109A7">
        <w:rPr>
          <w:rStyle w:val="FontStyle14"/>
          <w:rFonts w:ascii="Times New Roman" w:hAnsi="Times New Roman" w:cs="Times New Roman"/>
          <w:b w:val="0"/>
          <w:sz w:val="24"/>
          <w:szCs w:val="24"/>
        </w:rPr>
        <w:t>знаний</w:t>
      </w:r>
      <w:proofErr w:type="gramEnd"/>
      <w:r w:rsidR="00A109A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обучающихся за 3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5834D7" w:rsidRDefault="005834D7" w:rsidP="005834D7">
      <w:pPr>
        <w:pStyle w:val="Style12"/>
        <w:widowControl/>
        <w:tabs>
          <w:tab w:val="left" w:pos="444"/>
        </w:tabs>
        <w:spacing w:before="17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714"/>
        <w:gridCol w:w="1256"/>
        <w:gridCol w:w="1256"/>
        <w:gridCol w:w="1256"/>
      </w:tblGrid>
      <w:tr w:rsidR="0079137B" w:rsidRPr="009C28C9">
        <w:tc>
          <w:tcPr>
            <w:tcW w:w="0" w:type="auto"/>
            <w:vMerge w:val="restart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Merge w:val="restart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 %</w:t>
            </w:r>
          </w:p>
        </w:tc>
      </w:tr>
      <w:tr w:rsidR="0079137B" w:rsidRPr="009C28C9">
        <w:tc>
          <w:tcPr>
            <w:tcW w:w="0" w:type="auto"/>
            <w:vMerge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9137B" w:rsidRPr="009C28C9" w:rsidRDefault="00A36BE0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2018-2019</w:t>
            </w:r>
          </w:p>
        </w:tc>
        <w:tc>
          <w:tcPr>
            <w:tcW w:w="0" w:type="auto"/>
          </w:tcPr>
          <w:p w:rsidR="0079137B" w:rsidRPr="009C28C9" w:rsidRDefault="00A36BE0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:rsidR="0079137B" w:rsidRPr="009D0AF4" w:rsidRDefault="00A36BE0" w:rsidP="009C28C9">
            <w:pPr>
              <w:pStyle w:val="Style12"/>
              <w:widowControl/>
              <w:tabs>
                <w:tab w:val="left" w:pos="444"/>
              </w:tabs>
              <w:spacing w:before="173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2010-2021</w:t>
            </w:r>
          </w:p>
        </w:tc>
      </w:tr>
      <w:tr w:rsidR="0079137B" w:rsidRPr="009C28C9">
        <w:tc>
          <w:tcPr>
            <w:tcW w:w="0" w:type="auto"/>
          </w:tcPr>
          <w:p w:rsidR="0079137B" w:rsidRPr="009C28C9" w:rsidRDefault="0079137B" w:rsidP="009C28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Киселёва Т.В.</w:t>
            </w:r>
          </w:p>
        </w:tc>
        <w:tc>
          <w:tcPr>
            <w:tcW w:w="0" w:type="auto"/>
          </w:tcPr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  <w:p w:rsidR="00FC01C9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FC01C9" w:rsidRPr="0010130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родном языке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 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79137B" w:rsidRPr="00101307" w:rsidRDefault="0079137B" w:rsidP="00964788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  <w:p w:rsidR="0079137B" w:rsidRPr="00101307" w:rsidRDefault="0079137B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Технология</w:t>
            </w:r>
          </w:p>
          <w:p w:rsidR="0079137B" w:rsidRPr="00101307" w:rsidRDefault="0079137B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79137B" w:rsidRPr="00101307" w:rsidRDefault="0079137B" w:rsidP="0039103B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  <w:p w:rsidR="0079137B" w:rsidRPr="0039103B" w:rsidRDefault="0079137B" w:rsidP="0084178F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  <w:r w:rsidRPr="00C67100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50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Default="00FC01C9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1C9" w:rsidRDefault="00FC01C9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79137B" w:rsidRPr="009C28C9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Default="00FC01C9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  <w:p w:rsidR="00FC01C9" w:rsidRDefault="00FC01C9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79137B" w:rsidRPr="009C28C9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FF" w:rsidRDefault="00DF1ACA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60</w:t>
            </w:r>
          </w:p>
          <w:p w:rsidR="00DF1ACA" w:rsidRDefault="00DF1ACA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Default="00FC01C9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FC01C9" w:rsidRDefault="00FC01C9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DF1ACA" w:rsidRDefault="00DF1ACA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DF1ACA" w:rsidRDefault="00DF1ACA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DF1ACA" w:rsidRDefault="00DF1ACA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DF1ACA" w:rsidRDefault="00DF1ACA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FC01C9" w:rsidRDefault="00FC01C9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Default="00FC01C9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Pr="009C28C9" w:rsidRDefault="00FC01C9" w:rsidP="009D0AF4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Кораблёва И.В.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  <w:p w:rsidR="00996740" w:rsidRDefault="009967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996740" w:rsidRPr="009C28C9" w:rsidRDefault="009967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AC6105" w:rsidRPr="009C28C9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A36BE0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AC6105" w:rsidRPr="009C28C9" w:rsidRDefault="00A36BE0" w:rsidP="00A36BE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96740" w:rsidRDefault="009565D1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:rsidR="00E328DD" w:rsidRDefault="00E328DD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E328DD" w:rsidRDefault="00E328DD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E328DD" w:rsidRPr="009C28C9" w:rsidRDefault="00E328DD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Петрова С.Ф.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Литература </w:t>
            </w:r>
          </w:p>
          <w:p w:rsidR="00996740" w:rsidRDefault="00996740" w:rsidP="0099674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996740" w:rsidRPr="009C28C9" w:rsidRDefault="00996740" w:rsidP="00996740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1D2125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884B14" w:rsidRDefault="00884B14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884B14" w:rsidRPr="009C28C9" w:rsidRDefault="00884B14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Овчаренко Н.Г.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Алгебра 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A3AAE" w:rsidRDefault="00CE0DD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  <w:p w:rsidR="00CE0DD8" w:rsidRDefault="00CE0DD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  <w:p w:rsidR="00CE0DD8" w:rsidRPr="009C28C9" w:rsidRDefault="00CE0DD8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Каралкина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Астрономия 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A3AAE" w:rsidRDefault="00876CCE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876CCE" w:rsidRDefault="00876CCE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76CCE" w:rsidRPr="009C28C9" w:rsidRDefault="00876CCE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Голишевская С.В.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  <w:p w:rsidR="00AC6105" w:rsidRPr="0079137B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EA3AAE" w:rsidRDefault="00AB2A74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  <w:p w:rsidR="005E1572" w:rsidRPr="009C28C9" w:rsidRDefault="005E1572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Живтобрюх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8222AA" w:rsidRDefault="00072FC3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072FC3" w:rsidRPr="009C28C9" w:rsidRDefault="00072FC3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Хайрутдинова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Т.П.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3491" w:rsidRDefault="00E5506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  <w:p w:rsidR="00C6545C" w:rsidRDefault="00C8170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  <w:p w:rsidR="00C81700" w:rsidRDefault="00C8170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C81700" w:rsidRPr="009C28C9" w:rsidRDefault="00C8170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Чеботаева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</w:tcPr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Окружающий м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Физическая культура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B6734E" w:rsidRPr="00A109A7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</w:t>
            </w:r>
          </w:p>
          <w:p w:rsidR="00FC01C9" w:rsidRPr="00A109A7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9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Pr="009C28C9" w:rsidRDefault="00FC01C9" w:rsidP="00FC01C9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Гуртовая С.Н.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География </w:t>
            </w:r>
          </w:p>
          <w:p w:rsidR="00AC6105" w:rsidRPr="00101307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  <w:p w:rsidR="00AC6105" w:rsidRPr="009C28C9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30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  <w:p w:rsidR="00B6734E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AC6105" w:rsidRDefault="00B6734E" w:rsidP="00B6734E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350B4" w:rsidRDefault="00AC1FE6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  <w:p w:rsidR="00607023" w:rsidRDefault="00607023" w:rsidP="0060702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607023" w:rsidRDefault="00607023" w:rsidP="00607023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AC6105" w:rsidRPr="009C28C9">
        <w:tc>
          <w:tcPr>
            <w:tcW w:w="0" w:type="auto"/>
          </w:tcPr>
          <w:p w:rsidR="00AC6105" w:rsidRPr="00FB4596" w:rsidRDefault="00A36BE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Ханаев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Д.Ю</w:t>
            </w:r>
            <w:r w:rsidR="00AC610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C6105" w:rsidRDefault="00AC6105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C6105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235C40" w:rsidRDefault="00235C40" w:rsidP="00AC6105">
            <w:pPr>
              <w:pStyle w:val="Style12"/>
              <w:widowControl/>
              <w:tabs>
                <w:tab w:val="left" w:pos="444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</w:tbl>
    <w:p w:rsidR="00C775F8" w:rsidRDefault="00C775F8" w:rsidP="0098744A">
      <w:pPr>
        <w:pStyle w:val="Style12"/>
        <w:widowControl/>
        <w:tabs>
          <w:tab w:val="left" w:pos="444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C775F8" w:rsidRDefault="00C775F8" w:rsidP="00136A7C">
      <w:pPr>
        <w:pStyle w:val="Style12"/>
        <w:widowControl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253237" w:rsidRDefault="007E6A0C" w:rsidP="006C1A93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Причины наиболее </w:t>
      </w:r>
      <w:r w:rsidR="005313E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высоких показателей у учителей 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Киселёвой Т.В</w:t>
      </w:r>
      <w:r w:rsidR="00092780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>.,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Гуртовой С.Н., </w:t>
      </w:r>
      <w:proofErr w:type="spellStart"/>
      <w:r w:rsidR="00A4754B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>Хайрутдиновой</w:t>
      </w:r>
      <w:proofErr w:type="spellEnd"/>
      <w:r w:rsidR="00A4754B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Т.П., </w:t>
      </w:r>
      <w:r w:rsidR="00E84476" w:rsidRPr="00E844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Петровой С.Ф., </w:t>
      </w:r>
      <w:proofErr w:type="spellStart"/>
      <w:r w:rsidR="00AF645C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>Чеботаевой</w:t>
      </w:r>
      <w:proofErr w:type="spellEnd"/>
      <w:r w:rsidR="00AF645C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С.А</w:t>
      </w:r>
      <w:r w:rsidR="00253237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AF645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объясняются большим опытом работы, профессионализмом и умением увлечь детей своим предметом. 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Также большую роль играют и интеллектуальны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>е возможности классов. Если в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о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2,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>4</w:t>
      </w:r>
      <w:r w:rsidR="00DC0EB0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5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E84476">
        <w:rPr>
          <w:rStyle w:val="FontStyle14"/>
          <w:rFonts w:ascii="Times New Roman" w:hAnsi="Times New Roman" w:cs="Times New Roman"/>
          <w:b w:val="0"/>
          <w:sz w:val="24"/>
          <w:szCs w:val="24"/>
        </w:rPr>
        <w:t>6,</w:t>
      </w:r>
      <w:proofErr w:type="gramStart"/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>9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2B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классах</w:t>
      </w:r>
      <w:proofErr w:type="gramEnd"/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детей с высокой мотивацией</w:t>
      </w:r>
      <w:r w:rsidR="009874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 учебе большинство, то в </w:t>
      </w:r>
      <w:r w:rsidR="00E84476">
        <w:rPr>
          <w:rStyle w:val="FontStyle14"/>
          <w:rFonts w:ascii="Times New Roman" w:hAnsi="Times New Roman" w:cs="Times New Roman"/>
          <w:b w:val="0"/>
          <w:sz w:val="24"/>
          <w:szCs w:val="24"/>
        </w:rPr>
        <w:t>3,7,8</w:t>
      </w:r>
      <w:r w:rsidR="006D5C6A">
        <w:rPr>
          <w:rStyle w:val="FontStyle14"/>
          <w:rFonts w:ascii="Times New Roman" w:hAnsi="Times New Roman" w:cs="Times New Roman"/>
          <w:b w:val="0"/>
          <w:sz w:val="24"/>
          <w:szCs w:val="24"/>
        </w:rPr>
        <w:t>, 10</w:t>
      </w:r>
      <w:r w:rsidR="00AC3CB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классах таких детей мало. Снижен</w:t>
      </w:r>
      <w:r w:rsidR="005313E3">
        <w:rPr>
          <w:rStyle w:val="FontStyle14"/>
          <w:rFonts w:ascii="Times New Roman" w:hAnsi="Times New Roman" w:cs="Times New Roman"/>
          <w:b w:val="0"/>
          <w:sz w:val="24"/>
          <w:szCs w:val="24"/>
        </w:rPr>
        <w:t>ие пок</w:t>
      </w:r>
      <w:r w:rsidR="00AC3CB7">
        <w:rPr>
          <w:rStyle w:val="FontStyle14"/>
          <w:rFonts w:ascii="Times New Roman" w:hAnsi="Times New Roman" w:cs="Times New Roman"/>
          <w:b w:val="0"/>
          <w:sz w:val="24"/>
          <w:szCs w:val="24"/>
        </w:rPr>
        <w:t>азателей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по русскому языку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237">
        <w:rPr>
          <w:rStyle w:val="FontStyle14"/>
          <w:rFonts w:ascii="Times New Roman" w:hAnsi="Times New Roman" w:cs="Times New Roman"/>
          <w:b w:val="0"/>
          <w:sz w:val="24"/>
          <w:szCs w:val="24"/>
        </w:rPr>
        <w:t>и</w:t>
      </w:r>
      <w:r w:rsidR="0091269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литературе у Петровой С.Ф., 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по математике у </w:t>
      </w:r>
      <w:r w:rsidR="00301758" w:rsidRP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Овчаренко Н.Г., </w:t>
      </w:r>
      <w:r w:rsidR="004C0A43">
        <w:rPr>
          <w:rStyle w:val="FontStyle14"/>
          <w:rFonts w:ascii="Times New Roman" w:hAnsi="Times New Roman" w:cs="Times New Roman"/>
          <w:b w:val="0"/>
          <w:sz w:val="24"/>
          <w:szCs w:val="24"/>
        </w:rPr>
        <w:t>по географии у</w:t>
      </w:r>
      <w:r w:rsidR="004C0A43" w:rsidRPr="004C0A4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A4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Гуртовой С.Н., </w:t>
      </w:r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по химии у </w:t>
      </w:r>
      <w:proofErr w:type="spellStart"/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>Голишевской</w:t>
      </w:r>
      <w:proofErr w:type="spellEnd"/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С.В.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объясняются низкой мотивацией 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некоторых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детей к учебе, нежеланием выполнять домашние задания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>, сложностью предмета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и интеллектуальным</w:t>
      </w:r>
      <w:r w:rsidR="003C7547">
        <w:rPr>
          <w:rStyle w:val="FontStyle14"/>
          <w:rFonts w:ascii="Times New Roman" w:hAnsi="Times New Roman" w:cs="Times New Roman"/>
          <w:b w:val="0"/>
          <w:sz w:val="24"/>
          <w:szCs w:val="24"/>
        </w:rPr>
        <w:t>и осо</w:t>
      </w:r>
      <w:r w:rsidR="001B5D25">
        <w:rPr>
          <w:rStyle w:val="FontStyle14"/>
          <w:rFonts w:ascii="Times New Roman" w:hAnsi="Times New Roman" w:cs="Times New Roman"/>
          <w:b w:val="0"/>
          <w:sz w:val="24"/>
          <w:szCs w:val="24"/>
        </w:rPr>
        <w:t>бенност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>ями учеников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3E527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2B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7642" w:rsidRDefault="006C1A93" w:rsidP="00E76C40">
      <w:pPr>
        <w:pStyle w:val="Style12"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C1A93">
        <w:rPr>
          <w:bCs/>
        </w:rPr>
        <w:t>Оба учащихся 2 класса по итогам года</w:t>
      </w:r>
      <w:r>
        <w:rPr>
          <w:bCs/>
        </w:rPr>
        <w:t xml:space="preserve"> </w:t>
      </w:r>
      <w:r w:rsidRPr="006C1A93">
        <w:rPr>
          <w:bCs/>
        </w:rPr>
        <w:t>хорошисты. У них на достаточном уровне сформирована внешняя и внутренняя мотивация к обучени</w:t>
      </w:r>
      <w:r>
        <w:rPr>
          <w:bCs/>
        </w:rPr>
        <w:t>ю</w:t>
      </w:r>
      <w:r w:rsidRPr="006C1A93">
        <w:rPr>
          <w:bCs/>
        </w:rPr>
        <w:t>; так же хорошим успехам в обучении способствуют контроль,</w:t>
      </w:r>
      <w:r>
        <w:rPr>
          <w:bCs/>
        </w:rPr>
        <w:t xml:space="preserve"> </w:t>
      </w:r>
      <w:r w:rsidRPr="006C1A93">
        <w:rPr>
          <w:bCs/>
        </w:rPr>
        <w:t xml:space="preserve">помощь со стороны взрослых и то, </w:t>
      </w:r>
      <w:r w:rsidR="00E76C40" w:rsidRPr="006C1A93">
        <w:rPr>
          <w:bCs/>
        </w:rPr>
        <w:t>что в</w:t>
      </w:r>
      <w:r w:rsidRPr="006C1A93">
        <w:rPr>
          <w:bCs/>
        </w:rPr>
        <w:t xml:space="preserve"> классе всего 2 учащихся, учителю </w:t>
      </w:r>
      <w:r w:rsidR="00E76C40" w:rsidRPr="006C1A93">
        <w:rPr>
          <w:bCs/>
        </w:rPr>
        <w:t>удаётся осуществлять</w:t>
      </w:r>
      <w:r w:rsidRPr="006C1A93">
        <w:rPr>
          <w:bCs/>
        </w:rPr>
        <w:t xml:space="preserve"> индивидуальный подход в обучении (хотя и уч</w:t>
      </w:r>
      <w:r w:rsidR="00E76C40">
        <w:rPr>
          <w:bCs/>
        </w:rPr>
        <w:t xml:space="preserve">атся дети в классе-комплекте). </w:t>
      </w:r>
      <w:r w:rsidR="00912695"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91269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одна ученица – хорошистка, одна учится слабо, плохо читает</w:t>
      </w:r>
      <w:r w:rsidR="0059119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имеет плохую 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>память. В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C71B7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из 3 учеников только один имее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>т высокую внутрен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нюю мотивацию к обучению, другие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ученик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и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мало заинтересован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ы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хороших результатах своего труда, </w:t>
      </w:r>
      <w:r w:rsidR="00B1485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у них плохая память, 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родители 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 ними 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>пр</w:t>
      </w:r>
      <w:r w:rsidR="008D0B12">
        <w:rPr>
          <w:rStyle w:val="FontStyle14"/>
          <w:rFonts w:ascii="Times New Roman" w:hAnsi="Times New Roman" w:cs="Times New Roman"/>
          <w:b w:val="0"/>
          <w:sz w:val="24"/>
          <w:szCs w:val="24"/>
        </w:rPr>
        <w:t>актически не занимаются</w:t>
      </w:r>
      <w:r w:rsidR="0007042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5</w:t>
      </w:r>
      <w:r w:rsidR="006F1F1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1 ученица – хорошистка.</w:t>
      </w:r>
      <w:r w:rsidR="008A3C44" w:rsidRPr="008A3C44">
        <w:t xml:space="preserve"> 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>У</w:t>
      </w:r>
      <w:r w:rsidR="00C71B7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неё</w:t>
      </w:r>
      <w:r w:rsidR="008A3C44" w:rsidRP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на достаточном уровне сформирована внутренняя мотивация к обучению, так же хорошим успехам в обучении способствуют контроль, помощь со стороны взрослых и то, что она одна в классе, учитель осуществляет индивидуальный подход в обучении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6</w:t>
      </w:r>
      <w:r w:rsidR="008A3C4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1 ученик - отличник</w:t>
      </w:r>
      <w:r w:rsidR="009E549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942B2"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="0096250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>7</w:t>
      </w:r>
      <w:r w:rsidR="00D957D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>се из 7</w:t>
      </w:r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учащихся – 1 отличник и 1 хорошист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У </w:t>
      </w:r>
      <w:r w:rsidR="00E76C4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этих </w:t>
      </w:r>
      <w:r w:rsidR="00A4754B">
        <w:rPr>
          <w:rStyle w:val="FontStyle14"/>
          <w:rFonts w:ascii="Times New Roman" w:hAnsi="Times New Roman" w:cs="Times New Roman"/>
          <w:b w:val="0"/>
          <w:sz w:val="24"/>
          <w:szCs w:val="24"/>
        </w:rPr>
        <w:t>детей высокая мотивация к учебе, большой интерес к получению знаний, хорошая память и ко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>нтроль со стороны родителей.</w:t>
      </w:r>
      <w:r w:rsidR="0025323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164A7D">
        <w:rPr>
          <w:rStyle w:val="FontStyle14"/>
          <w:rFonts w:ascii="Times New Roman" w:hAnsi="Times New Roman" w:cs="Times New Roman"/>
          <w:b w:val="0"/>
          <w:sz w:val="24"/>
          <w:szCs w:val="24"/>
        </w:rPr>
        <w:t>стальные ученики мало заинтересованы в хороших результатах своего труда. В 2020-2021 учебном году в класс прибыл ученик, который не имеет базы для обучения. Он очень плохо делает письменные работы, хотя старается.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>8</w:t>
      </w:r>
      <w:r w:rsidR="000938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</w:t>
      </w:r>
      <w:r w:rsidR="0030175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ученики</w:t>
      </w:r>
      <w:r w:rsidR="000938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слабоуспевающие, часто отвлекаются, внимание неустойчивое, рассеянное, домашни</w:t>
      </w:r>
      <w:r w:rsidR="0019764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е задания выполняют нерегулярно, контроль </w:t>
      </w:r>
      <w:r w:rsidR="00735F15">
        <w:rPr>
          <w:rStyle w:val="FontStyle14"/>
          <w:rFonts w:ascii="Times New Roman" w:hAnsi="Times New Roman" w:cs="Times New Roman"/>
          <w:b w:val="0"/>
          <w:sz w:val="24"/>
          <w:szCs w:val="24"/>
        </w:rPr>
        <w:t>со стороны родителей низкий. В 9</w:t>
      </w:r>
      <w:r w:rsidR="00C0227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из 2 учеников один</w:t>
      </w:r>
      <w:r w:rsidR="0019764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хорошист</w:t>
      </w:r>
      <w:r w:rsidR="00D957D4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C0227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 другого одна тройка по русскому языку</w:t>
      </w:r>
      <w:r w:rsidR="00197642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093876" w:rsidRPr="00B60C60" w:rsidRDefault="00735F15" w:rsidP="00A4754B">
      <w:pPr>
        <w:pStyle w:val="Style12"/>
        <w:widowControl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10</w:t>
      </w:r>
      <w:r w:rsidR="0009387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</w:t>
      </w:r>
      <w:r w:rsidR="00525B5F">
        <w:rPr>
          <w:rStyle w:val="FontStyle14"/>
          <w:rFonts w:ascii="Times New Roman" w:hAnsi="Times New Roman" w:cs="Times New Roman"/>
          <w:b w:val="0"/>
          <w:sz w:val="24"/>
          <w:szCs w:val="24"/>
        </w:rPr>
        <w:t>достато</w:t>
      </w:r>
      <w:r w:rsidR="009C0684">
        <w:rPr>
          <w:rStyle w:val="FontStyle14"/>
          <w:rFonts w:ascii="Times New Roman" w:hAnsi="Times New Roman" w:cs="Times New Roman"/>
          <w:b w:val="0"/>
          <w:sz w:val="24"/>
          <w:szCs w:val="24"/>
        </w:rPr>
        <w:t>чно низ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кий уровень знаний. Из 2</w:t>
      </w:r>
      <w:r w:rsidR="009C0684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учащихся ни одного</w:t>
      </w:r>
      <w:r w:rsidR="00AE547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хорошиста</w:t>
      </w:r>
      <w:r w:rsidR="00525B5F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DC0EB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6A0C" w:rsidRPr="005F434F" w:rsidRDefault="007E6A0C" w:rsidP="00136A7C">
      <w:pPr>
        <w:pStyle w:val="Style12"/>
        <w:widowControl/>
        <w:tabs>
          <w:tab w:val="left" w:pos="444"/>
        </w:tabs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4E01FA" w:rsidRPr="005908D4" w:rsidRDefault="00070424" w:rsidP="005908D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в</w:t>
      </w:r>
      <w:r w:rsidR="00516A65">
        <w:rPr>
          <w:rFonts w:ascii="Times New Roman" w:hAnsi="Times New Roman"/>
          <w:sz w:val="24"/>
          <w:szCs w:val="24"/>
        </w:rPr>
        <w:t xml:space="preserve"> </w:t>
      </w:r>
      <w:r w:rsidR="00735F15">
        <w:rPr>
          <w:rFonts w:ascii="Times New Roman" w:hAnsi="Times New Roman"/>
          <w:sz w:val="24"/>
          <w:szCs w:val="24"/>
        </w:rPr>
        <w:t>2019</w:t>
      </w:r>
      <w:r w:rsidR="00B2279B">
        <w:rPr>
          <w:rFonts w:ascii="Times New Roman" w:hAnsi="Times New Roman"/>
          <w:sz w:val="24"/>
          <w:szCs w:val="24"/>
        </w:rPr>
        <w:t>-2019</w:t>
      </w:r>
      <w:r w:rsidR="00DC0EB0" w:rsidRPr="00E70C6B">
        <w:rPr>
          <w:rFonts w:ascii="Times New Roman" w:hAnsi="Times New Roman"/>
          <w:sz w:val="24"/>
          <w:szCs w:val="24"/>
        </w:rPr>
        <w:t xml:space="preserve"> учебном году уровень </w:t>
      </w:r>
      <w:r w:rsidR="0039103B">
        <w:rPr>
          <w:rFonts w:ascii="Times New Roman" w:hAnsi="Times New Roman"/>
          <w:sz w:val="24"/>
          <w:szCs w:val="24"/>
        </w:rPr>
        <w:t>качества знаний составлял</w:t>
      </w:r>
      <w:r w:rsidR="00DC0EB0">
        <w:rPr>
          <w:rFonts w:ascii="Times New Roman" w:hAnsi="Times New Roman"/>
          <w:sz w:val="24"/>
          <w:szCs w:val="24"/>
        </w:rPr>
        <w:t xml:space="preserve"> </w:t>
      </w:r>
      <w:r w:rsidR="00B2279B">
        <w:rPr>
          <w:rFonts w:ascii="Times New Roman" w:hAnsi="Times New Roman"/>
          <w:sz w:val="24"/>
          <w:szCs w:val="24"/>
        </w:rPr>
        <w:t>60</w:t>
      </w:r>
      <w:r w:rsidR="00DC0EB0" w:rsidRPr="00E70C6B">
        <w:rPr>
          <w:rFonts w:ascii="Times New Roman" w:hAnsi="Times New Roman"/>
          <w:sz w:val="24"/>
          <w:szCs w:val="24"/>
        </w:rPr>
        <w:t xml:space="preserve"> %</w:t>
      </w:r>
      <w:r w:rsidR="0039103B">
        <w:rPr>
          <w:rFonts w:ascii="Times New Roman" w:hAnsi="Times New Roman"/>
          <w:sz w:val="24"/>
          <w:szCs w:val="24"/>
        </w:rPr>
        <w:t xml:space="preserve">, </w:t>
      </w:r>
      <w:r w:rsidR="00AE5475" w:rsidRPr="00E70C6B">
        <w:rPr>
          <w:rFonts w:ascii="Times New Roman" w:hAnsi="Times New Roman"/>
          <w:sz w:val="24"/>
          <w:szCs w:val="24"/>
        </w:rPr>
        <w:t>в</w:t>
      </w:r>
      <w:r w:rsidR="00B2279B">
        <w:rPr>
          <w:rFonts w:ascii="Times New Roman" w:hAnsi="Times New Roman"/>
          <w:sz w:val="24"/>
          <w:szCs w:val="24"/>
        </w:rPr>
        <w:t xml:space="preserve"> 2019-2020</w:t>
      </w:r>
      <w:r w:rsidR="007F2ED5">
        <w:rPr>
          <w:rFonts w:ascii="Times New Roman" w:hAnsi="Times New Roman"/>
          <w:sz w:val="24"/>
          <w:szCs w:val="24"/>
        </w:rPr>
        <w:t xml:space="preserve"> учебном году </w:t>
      </w:r>
      <w:r w:rsidR="00D5797E">
        <w:rPr>
          <w:rFonts w:ascii="Times New Roman" w:hAnsi="Times New Roman"/>
          <w:sz w:val="24"/>
          <w:szCs w:val="24"/>
        </w:rPr>
        <w:t>–</w:t>
      </w:r>
      <w:r w:rsidR="00B2279B">
        <w:rPr>
          <w:rFonts w:ascii="Times New Roman" w:hAnsi="Times New Roman"/>
          <w:sz w:val="24"/>
          <w:szCs w:val="24"/>
        </w:rPr>
        <w:t xml:space="preserve"> </w:t>
      </w:r>
      <w:r w:rsidR="008A3C44">
        <w:rPr>
          <w:rFonts w:ascii="Times New Roman" w:hAnsi="Times New Roman"/>
          <w:sz w:val="24"/>
          <w:szCs w:val="24"/>
        </w:rPr>
        <w:t>48</w:t>
      </w:r>
      <w:r w:rsidR="00D70C37">
        <w:rPr>
          <w:rFonts w:ascii="Times New Roman" w:hAnsi="Times New Roman"/>
          <w:sz w:val="24"/>
          <w:szCs w:val="24"/>
        </w:rPr>
        <w:t xml:space="preserve"> %</w:t>
      </w:r>
      <w:r w:rsidR="00735F15">
        <w:rPr>
          <w:rFonts w:ascii="Times New Roman" w:hAnsi="Times New Roman"/>
          <w:sz w:val="24"/>
          <w:szCs w:val="24"/>
        </w:rPr>
        <w:t>, то в 2020-2021 учебном году</w:t>
      </w:r>
      <w:r w:rsidR="00E76C40">
        <w:rPr>
          <w:rFonts w:ascii="Times New Roman" w:hAnsi="Times New Roman"/>
          <w:sz w:val="24"/>
          <w:szCs w:val="24"/>
        </w:rPr>
        <w:t xml:space="preserve"> 41 %</w:t>
      </w:r>
      <w:r w:rsidR="00D70C37">
        <w:rPr>
          <w:rFonts w:ascii="Times New Roman" w:hAnsi="Times New Roman"/>
          <w:sz w:val="24"/>
          <w:szCs w:val="24"/>
        </w:rPr>
        <w:t>.</w:t>
      </w:r>
      <w:r w:rsidR="0039103B">
        <w:rPr>
          <w:rFonts w:ascii="Times New Roman" w:hAnsi="Times New Roman"/>
          <w:sz w:val="24"/>
          <w:szCs w:val="24"/>
        </w:rPr>
        <w:t xml:space="preserve"> </w:t>
      </w:r>
      <w:r w:rsidR="00AE5475" w:rsidRPr="00E70C6B">
        <w:rPr>
          <w:rFonts w:ascii="Times New Roman" w:hAnsi="Times New Roman"/>
          <w:sz w:val="24"/>
          <w:szCs w:val="24"/>
        </w:rPr>
        <w:t xml:space="preserve">Качество знаний </w:t>
      </w:r>
      <w:r w:rsidR="00B2279B" w:rsidRPr="00E70C6B">
        <w:rPr>
          <w:rFonts w:ascii="Times New Roman" w:hAnsi="Times New Roman"/>
          <w:sz w:val="24"/>
          <w:szCs w:val="24"/>
        </w:rPr>
        <w:t xml:space="preserve">учащихся </w:t>
      </w:r>
      <w:r w:rsidR="007949A3">
        <w:rPr>
          <w:rFonts w:ascii="Times New Roman" w:hAnsi="Times New Roman"/>
          <w:sz w:val="24"/>
          <w:szCs w:val="24"/>
        </w:rPr>
        <w:t xml:space="preserve">снижается, но </w:t>
      </w:r>
      <w:r w:rsidR="00B2279B" w:rsidRPr="00E70C6B">
        <w:rPr>
          <w:rFonts w:ascii="Times New Roman" w:hAnsi="Times New Roman"/>
          <w:sz w:val="24"/>
          <w:szCs w:val="24"/>
        </w:rPr>
        <w:t>находится</w:t>
      </w:r>
      <w:r w:rsidR="009B6DE6" w:rsidRPr="00E70C6B">
        <w:rPr>
          <w:rFonts w:ascii="Times New Roman" w:hAnsi="Times New Roman"/>
          <w:sz w:val="24"/>
          <w:szCs w:val="24"/>
        </w:rPr>
        <w:t xml:space="preserve"> </w:t>
      </w:r>
      <w:r w:rsidR="00B2279B" w:rsidRPr="00E70C6B">
        <w:rPr>
          <w:rFonts w:ascii="Times New Roman" w:hAnsi="Times New Roman"/>
          <w:sz w:val="24"/>
          <w:szCs w:val="24"/>
        </w:rPr>
        <w:t>на достаточно</w:t>
      </w:r>
      <w:r w:rsidR="009B6DE6">
        <w:rPr>
          <w:rFonts w:ascii="Times New Roman" w:hAnsi="Times New Roman"/>
          <w:sz w:val="24"/>
          <w:szCs w:val="24"/>
        </w:rPr>
        <w:t xml:space="preserve"> </w:t>
      </w:r>
      <w:r w:rsidR="00D957D4">
        <w:rPr>
          <w:rFonts w:ascii="Times New Roman" w:hAnsi="Times New Roman"/>
          <w:sz w:val="24"/>
          <w:szCs w:val="24"/>
        </w:rPr>
        <w:t>высоком уровне</w:t>
      </w:r>
      <w:r w:rsidR="009B6DE6">
        <w:rPr>
          <w:rFonts w:ascii="Times New Roman" w:hAnsi="Times New Roman"/>
          <w:sz w:val="24"/>
          <w:szCs w:val="24"/>
        </w:rPr>
        <w:t>.</w:t>
      </w:r>
      <w:r w:rsidR="00D70C37">
        <w:rPr>
          <w:rFonts w:ascii="Times New Roman" w:hAnsi="Times New Roman"/>
          <w:sz w:val="24"/>
          <w:szCs w:val="24"/>
        </w:rPr>
        <w:t xml:space="preserve"> </w:t>
      </w:r>
    </w:p>
    <w:p w:rsidR="005F434F" w:rsidRDefault="005F434F" w:rsidP="00C14DB7">
      <w:pPr>
        <w:pStyle w:val="Style8"/>
        <w:widowControl/>
        <w:numPr>
          <w:ilvl w:val="0"/>
          <w:numId w:val="11"/>
        </w:num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Работа с учащимися, имеющими высокую мотивацию к обучению: (участие обучающихся в предметных олимпиадах). Результативность данного участия в динамике</w:t>
      </w:r>
      <w:r w:rsidR="007E6A0C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7E6A0C" w:rsidRDefault="007E6A0C" w:rsidP="007E6A0C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848F1" w:rsidRDefault="007E6A0C" w:rsidP="007E6A0C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Учащиеся, имеющие высо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кую мотивацию к обучению, участ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во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ва</w:t>
      </w:r>
      <w:r w:rsidR="001B225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ли во </w:t>
      </w:r>
      <w:proofErr w:type="spellStart"/>
      <w:r w:rsidR="00301181">
        <w:rPr>
          <w:rStyle w:val="FontStyle14"/>
          <w:rFonts w:ascii="Times New Roman" w:hAnsi="Times New Roman" w:cs="Times New Roman"/>
          <w:b w:val="0"/>
          <w:sz w:val="24"/>
          <w:szCs w:val="24"/>
        </w:rPr>
        <w:t>внутришкольных</w:t>
      </w:r>
      <w:proofErr w:type="spellEnd"/>
      <w:r w:rsidR="0030118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предметных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олимпиадах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в различных </w:t>
      </w:r>
      <w:proofErr w:type="spellStart"/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внутришкольных</w:t>
      </w:r>
      <w:proofErr w:type="spellEnd"/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>, районных, краевых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>, общероссийских и международных</w:t>
      </w:r>
      <w:r w:rsidR="0007774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конкурсах</w:t>
      </w:r>
      <w:r w:rsidR="004253A4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Одаренные дети </w:t>
      </w:r>
      <w:r w:rsidR="007F716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регулярно 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занимают призовые места в </w:t>
      </w:r>
      <w:r w:rsidR="00B2279B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различных конкурсах</w:t>
      </w:r>
      <w:r w:rsidR="00951253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39103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12C5" w:rsidRDefault="00D42991" w:rsidP="00BE19B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="005908D4">
        <w:rPr>
          <w:rFonts w:ascii="Times New Roman" w:hAnsi="Times New Roman"/>
          <w:sz w:val="24"/>
          <w:szCs w:val="24"/>
        </w:rPr>
        <w:t xml:space="preserve"> 2-9 классов</w:t>
      </w:r>
      <w:r>
        <w:rPr>
          <w:rFonts w:ascii="Times New Roman" w:hAnsi="Times New Roman"/>
          <w:sz w:val="24"/>
          <w:szCs w:val="24"/>
        </w:rPr>
        <w:t xml:space="preserve"> нашей </w:t>
      </w:r>
      <w:r w:rsidR="004352A2">
        <w:rPr>
          <w:rFonts w:ascii="Times New Roman" w:hAnsi="Times New Roman"/>
          <w:sz w:val="24"/>
          <w:szCs w:val="24"/>
        </w:rPr>
        <w:t>школы приняли</w:t>
      </w:r>
      <w:r>
        <w:rPr>
          <w:rFonts w:ascii="Times New Roman" w:hAnsi="Times New Roman"/>
          <w:sz w:val="24"/>
          <w:szCs w:val="24"/>
        </w:rPr>
        <w:t xml:space="preserve"> активное участие в </w:t>
      </w:r>
      <w:r w:rsidR="00F944D0">
        <w:rPr>
          <w:rFonts w:ascii="Times New Roman" w:hAnsi="Times New Roman"/>
          <w:sz w:val="24"/>
          <w:szCs w:val="24"/>
        </w:rPr>
        <w:t xml:space="preserve">весенней сессии </w:t>
      </w:r>
      <w:r>
        <w:rPr>
          <w:rFonts w:ascii="Times New Roman" w:hAnsi="Times New Roman"/>
          <w:sz w:val="24"/>
          <w:szCs w:val="24"/>
        </w:rPr>
        <w:t>ди</w:t>
      </w:r>
      <w:r w:rsidR="005908D4">
        <w:rPr>
          <w:rFonts w:ascii="Times New Roman" w:hAnsi="Times New Roman"/>
          <w:sz w:val="24"/>
          <w:szCs w:val="24"/>
        </w:rPr>
        <w:t>станционной олимпиаде</w:t>
      </w:r>
      <w:r w:rsidR="00B2279B">
        <w:rPr>
          <w:rFonts w:ascii="Times New Roman" w:hAnsi="Times New Roman"/>
          <w:sz w:val="24"/>
          <w:szCs w:val="24"/>
        </w:rPr>
        <w:t xml:space="preserve"> «Эверест</w:t>
      </w:r>
      <w:r>
        <w:rPr>
          <w:rFonts w:ascii="Times New Roman" w:hAnsi="Times New Roman"/>
          <w:sz w:val="24"/>
          <w:szCs w:val="24"/>
        </w:rPr>
        <w:t>»</w:t>
      </w:r>
      <w:r w:rsidR="00B60C60">
        <w:rPr>
          <w:rFonts w:ascii="Times New Roman" w:hAnsi="Times New Roman"/>
          <w:sz w:val="24"/>
          <w:szCs w:val="24"/>
        </w:rPr>
        <w:t xml:space="preserve"> по всем предметам</w:t>
      </w:r>
      <w:r w:rsidR="00F944D0">
        <w:rPr>
          <w:rFonts w:ascii="Times New Roman" w:hAnsi="Times New Roman"/>
          <w:sz w:val="24"/>
          <w:szCs w:val="24"/>
        </w:rPr>
        <w:t>, но результатов ещё нет</w:t>
      </w:r>
      <w:r w:rsidR="001B5D25">
        <w:rPr>
          <w:rFonts w:ascii="Times New Roman" w:hAnsi="Times New Roman"/>
          <w:sz w:val="24"/>
          <w:szCs w:val="24"/>
        </w:rPr>
        <w:t>.</w:t>
      </w:r>
      <w:r w:rsidR="00BE19B4">
        <w:rPr>
          <w:rFonts w:ascii="Times New Roman" w:hAnsi="Times New Roman"/>
          <w:sz w:val="24"/>
          <w:szCs w:val="24"/>
        </w:rPr>
        <w:t xml:space="preserve"> </w:t>
      </w:r>
    </w:p>
    <w:p w:rsidR="001B5D25" w:rsidRDefault="00735F15" w:rsidP="00616F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7-10</w:t>
      </w:r>
      <w:r w:rsidR="00616FA8">
        <w:rPr>
          <w:rFonts w:ascii="Times New Roman" w:hAnsi="Times New Roman"/>
          <w:sz w:val="24"/>
          <w:szCs w:val="24"/>
        </w:rPr>
        <w:t xml:space="preserve"> классов нашей школы приняли</w:t>
      </w:r>
      <w:r w:rsidR="00E7353A">
        <w:rPr>
          <w:rFonts w:ascii="Times New Roman" w:hAnsi="Times New Roman"/>
          <w:sz w:val="24"/>
          <w:szCs w:val="24"/>
        </w:rPr>
        <w:t xml:space="preserve"> активное участие во международн</w:t>
      </w:r>
      <w:r w:rsidR="00616FA8">
        <w:rPr>
          <w:rFonts w:ascii="Times New Roman" w:hAnsi="Times New Roman"/>
          <w:sz w:val="24"/>
          <w:szCs w:val="24"/>
        </w:rPr>
        <w:t>ом тесте по ист</w:t>
      </w:r>
      <w:r w:rsidR="00E7353A">
        <w:rPr>
          <w:rFonts w:ascii="Times New Roman" w:hAnsi="Times New Roman"/>
          <w:sz w:val="24"/>
          <w:szCs w:val="24"/>
        </w:rPr>
        <w:t>ории Отечества</w:t>
      </w:r>
      <w:r w:rsidR="00616FA8">
        <w:rPr>
          <w:rFonts w:ascii="Times New Roman" w:hAnsi="Times New Roman"/>
          <w:sz w:val="24"/>
          <w:szCs w:val="24"/>
        </w:rPr>
        <w:t xml:space="preserve"> и получили сертификаты участников.</w:t>
      </w:r>
    </w:p>
    <w:p w:rsidR="000170AC" w:rsidRDefault="000170AC" w:rsidP="000170AC">
      <w:pPr>
        <w:spacing w:after="0"/>
        <w:rPr>
          <w:rFonts w:ascii="Times New Roman" w:hAnsi="Times New Roman"/>
          <w:sz w:val="24"/>
          <w:szCs w:val="24"/>
        </w:rPr>
      </w:pPr>
    </w:p>
    <w:p w:rsidR="005153D6" w:rsidRDefault="005153D6" w:rsidP="005153D6">
      <w:pPr>
        <w:jc w:val="center"/>
        <w:rPr>
          <w:b/>
        </w:rPr>
      </w:pPr>
      <w:r>
        <w:rPr>
          <w:b/>
        </w:rPr>
        <w:t>Информация об итогах ш</w:t>
      </w:r>
      <w:r w:rsidR="009565D1">
        <w:rPr>
          <w:b/>
        </w:rPr>
        <w:t>кольных предметных олимпиад 2020-2021</w:t>
      </w:r>
      <w:r>
        <w:rPr>
          <w:b/>
        </w:rPr>
        <w:t xml:space="preserve"> уч.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01"/>
        <w:gridCol w:w="605"/>
        <w:gridCol w:w="605"/>
        <w:gridCol w:w="605"/>
        <w:gridCol w:w="605"/>
        <w:gridCol w:w="605"/>
        <w:gridCol w:w="763"/>
        <w:gridCol w:w="6"/>
        <w:gridCol w:w="709"/>
        <w:gridCol w:w="711"/>
        <w:gridCol w:w="567"/>
        <w:gridCol w:w="709"/>
        <w:gridCol w:w="708"/>
        <w:gridCol w:w="709"/>
        <w:gridCol w:w="709"/>
        <w:gridCol w:w="709"/>
        <w:gridCol w:w="708"/>
        <w:gridCol w:w="711"/>
        <w:gridCol w:w="711"/>
        <w:gridCol w:w="709"/>
      </w:tblGrid>
      <w:tr w:rsidR="005153D6" w:rsidTr="00266629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№</w:t>
            </w:r>
          </w:p>
          <w:p w:rsidR="005153D6" w:rsidRDefault="005153D6" w:rsidP="00E122AD">
            <w:pPr>
              <w:spacing w:after="0" w:line="240" w:lineRule="auto"/>
              <w:rPr>
                <w:b/>
              </w:rPr>
            </w:pPr>
            <w:r>
              <w:t>п\п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Предметы 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Количество участников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Призёры </w:t>
            </w:r>
          </w:p>
        </w:tc>
      </w:tr>
      <w:tr w:rsidR="005153D6" w:rsidTr="0026662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6" w:rsidRDefault="005153D6" w:rsidP="00E122AD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9565D1" w:rsidP="00E122AD">
            <w:pPr>
              <w:spacing w:after="0" w:line="240" w:lineRule="auto"/>
            </w:pPr>
            <w:r>
              <w:t>10</w:t>
            </w:r>
            <w:r w:rsidR="005153D6">
              <w:t xml:space="preserve"> </w:t>
            </w:r>
            <w:proofErr w:type="spellStart"/>
            <w:r w:rsidR="005153D6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9565D1" w:rsidP="00E122AD">
            <w:pPr>
              <w:spacing w:after="0" w:line="240" w:lineRule="auto"/>
            </w:pPr>
            <w:r>
              <w:t>10</w:t>
            </w:r>
            <w:r w:rsidR="005153D6">
              <w:t xml:space="preserve"> </w:t>
            </w:r>
            <w:proofErr w:type="spellStart"/>
            <w:r w:rsidR="005153D6">
              <w:t>кл</w:t>
            </w:r>
            <w:proofErr w:type="spellEnd"/>
          </w:p>
        </w:tc>
      </w:tr>
      <w:tr w:rsidR="005153D6" w:rsidTr="0026662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B9060D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B9060D" w:rsidP="00E122AD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B9060D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B9060D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</w:tr>
      <w:tr w:rsidR="005153D6" w:rsidTr="0026662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9565D1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</w:tr>
      <w:tr w:rsidR="005153D6" w:rsidTr="00266629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66629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</w:tr>
      <w:tr w:rsidR="005153D6" w:rsidTr="0026662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266629" w:rsidP="00E122A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EA41D4" w:rsidRDefault="006A2B17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EA41D4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BE7408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1</w:t>
            </w:r>
          </w:p>
        </w:tc>
      </w:tr>
      <w:tr w:rsidR="005153D6" w:rsidTr="0026662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266629" w:rsidP="00E122AD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971B29" w:rsidRDefault="005153D6" w:rsidP="00E122AD">
            <w:pPr>
              <w:spacing w:after="0" w:line="240" w:lineRule="auto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BE7408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2</w:t>
            </w:r>
          </w:p>
        </w:tc>
      </w:tr>
      <w:tr w:rsidR="005153D6" w:rsidTr="00266629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266629" w:rsidP="00E122AD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</w:tr>
      <w:tr w:rsidR="005153D6" w:rsidTr="0026662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266629" w:rsidP="00E122AD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1</w:t>
            </w:r>
          </w:p>
        </w:tc>
      </w:tr>
      <w:tr w:rsidR="005153D6" w:rsidTr="0026662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266629" w:rsidP="00E122AD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7949A3" w:rsidP="00E122AD">
            <w:pPr>
              <w:spacing w:after="0" w:line="240" w:lineRule="auto"/>
            </w:pPr>
            <w:r>
              <w:t>1</w:t>
            </w:r>
          </w:p>
        </w:tc>
      </w:tr>
      <w:tr w:rsidR="005153D6" w:rsidTr="0026662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266629" w:rsidP="00E122AD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BE7408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BE7408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971B29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971B29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Pr="00971B29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276A3C" w:rsidP="00E122AD">
            <w:pPr>
              <w:spacing w:after="0" w:line="240" w:lineRule="auto"/>
            </w:pPr>
            <w:r>
              <w:t>1</w:t>
            </w:r>
          </w:p>
        </w:tc>
      </w:tr>
      <w:tr w:rsidR="005153D6" w:rsidTr="00266629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7949A3" w:rsidP="00E122AD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E122AD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9565D1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9565D1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9565D1" w:rsidP="00E122A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6A2B17" w:rsidP="00E122AD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6" w:rsidRDefault="005153D6" w:rsidP="00E122AD">
            <w:pPr>
              <w:spacing w:after="0" w:line="240" w:lineRule="auto"/>
            </w:pPr>
          </w:p>
        </w:tc>
      </w:tr>
    </w:tbl>
    <w:p w:rsidR="00444797" w:rsidRDefault="00444797" w:rsidP="005153D6">
      <w:pPr>
        <w:rPr>
          <w:rFonts w:ascii="Times New Roman" w:hAnsi="Times New Roman"/>
          <w:sz w:val="24"/>
          <w:szCs w:val="24"/>
        </w:rPr>
      </w:pPr>
    </w:p>
    <w:p w:rsidR="00A90906" w:rsidRDefault="00844347" w:rsidP="003910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35F15">
        <w:rPr>
          <w:rFonts w:ascii="Times New Roman" w:hAnsi="Times New Roman"/>
          <w:sz w:val="24"/>
          <w:szCs w:val="24"/>
        </w:rPr>
        <w:t>2020-2021 учебном году</w:t>
      </w:r>
      <w:r w:rsidR="00391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ученики нашей школы на районные предметные олимпиады не ездили. </w:t>
      </w:r>
    </w:p>
    <w:p w:rsidR="009B6DE6" w:rsidRPr="0039103B" w:rsidRDefault="00FD43EC" w:rsidP="0039103B">
      <w:pPr>
        <w:spacing w:after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010F3E">
        <w:lastRenderedPageBreak/>
        <w:t xml:space="preserve">                                                                               </w:t>
      </w:r>
    </w:p>
    <w:p w:rsidR="00136A7C" w:rsidRDefault="00361EB5" w:rsidP="00C14DB7">
      <w:pPr>
        <w:pStyle w:val="Style8"/>
        <w:widowControl/>
        <w:numPr>
          <w:ilvl w:val="0"/>
          <w:numId w:val="11"/>
        </w:num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Работа</w:t>
      </w:r>
      <w:r w:rsidR="00136A7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по совершенствованию базы предметных кабинетов</w:t>
      </w:r>
    </w:p>
    <w:p w:rsidR="00A90906" w:rsidRPr="0039103B" w:rsidRDefault="00A90906" w:rsidP="00A90906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5951"/>
        <w:gridCol w:w="6485"/>
      </w:tblGrid>
      <w:tr w:rsidR="008D37FF" w:rsidRPr="009C28C9" w:rsidTr="00365B77">
        <w:tc>
          <w:tcPr>
            <w:tcW w:w="0" w:type="auto"/>
          </w:tcPr>
          <w:p w:rsidR="00776868" w:rsidRPr="009C28C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ФИО учителя (кабинет)</w:t>
            </w:r>
          </w:p>
        </w:tc>
        <w:tc>
          <w:tcPr>
            <w:tcW w:w="5951" w:type="dxa"/>
          </w:tcPr>
          <w:p w:rsidR="00776868" w:rsidRPr="009C28C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Пополнение методическими пособиями</w:t>
            </w:r>
          </w:p>
        </w:tc>
        <w:tc>
          <w:tcPr>
            <w:tcW w:w="6485" w:type="dxa"/>
          </w:tcPr>
          <w:p w:rsidR="00776868" w:rsidRPr="009C28C9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8C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Разработка дидактических материалов, оформление стендов</w:t>
            </w:r>
          </w:p>
        </w:tc>
      </w:tr>
      <w:tr w:rsidR="008D37FF" w:rsidRPr="004303A2" w:rsidTr="00365B77">
        <w:tc>
          <w:tcPr>
            <w:tcW w:w="0" w:type="auto"/>
          </w:tcPr>
          <w:p w:rsidR="00776868" w:rsidRPr="00796E3F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E3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Кораблева И.В.</w:t>
            </w:r>
          </w:p>
          <w:p w:rsidR="00DA653A" w:rsidRPr="004303A2" w:rsidRDefault="00DA653A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796E3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</w:t>
            </w:r>
            <w:r w:rsidR="0039103B" w:rsidRPr="00796E3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инет русского языка</w:t>
            </w:r>
            <w:r w:rsidRPr="00796E3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951" w:type="dxa"/>
          </w:tcPr>
          <w:p w:rsidR="0077784F" w:rsidRPr="0077784F" w:rsidRDefault="0077784F" w:rsidP="006130DF">
            <w:pPr>
              <w:pStyle w:val="a3"/>
              <w:numPr>
                <w:ilvl w:val="0"/>
                <w:numId w:val="14"/>
              </w:numPr>
              <w:spacing w:after="0"/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Ахмадуллина Р.Г.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по литературе. 6 класс. В 2 частях. – М.: Издательство «Просвещение», 2016.</w:t>
            </w:r>
          </w:p>
          <w:p w:rsidR="006130DF" w:rsidRDefault="006130DF" w:rsidP="006130DF">
            <w:pPr>
              <w:pStyle w:val="a3"/>
              <w:numPr>
                <w:ilvl w:val="0"/>
                <w:numId w:val="14"/>
              </w:numPr>
              <w:spacing w:after="0"/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130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Груздева</w:t>
            </w:r>
            <w:r w:rsidR="0077784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Е.Н. Тесты по русскому языку: 6</w:t>
            </w:r>
            <w:r w:rsidRPr="006130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 к учебнику М. Р</w:t>
            </w:r>
            <w:r w:rsidR="0077784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азумовской и др. «Русский язык 6</w:t>
            </w:r>
            <w:r w:rsidRPr="006130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класс», ФГОС. </w:t>
            </w:r>
            <w:r w:rsidRPr="006130DF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– 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М.: Издательство «Экзамен», 2019</w:t>
            </w:r>
            <w:r w:rsidRPr="006130DF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77784F" w:rsidRPr="0077784F" w:rsidRDefault="0077784F" w:rsidP="0077784F">
            <w:pPr>
              <w:pStyle w:val="a3"/>
              <w:numPr>
                <w:ilvl w:val="0"/>
                <w:numId w:val="14"/>
              </w:numP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7784F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Груздева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Е.Н. Тесты по русскому языку: 8</w:t>
            </w:r>
            <w:r w:rsidRPr="0077784F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класс к учебнику М. Р</w:t>
            </w:r>
            <w:r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азумовской и др. «Русский язык 8</w:t>
            </w:r>
            <w:r w:rsidRPr="0077784F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класс», ФГОС. – М.: Издательство «Экзамен», 2019.</w:t>
            </w:r>
          </w:p>
          <w:p w:rsidR="004A4739" w:rsidRDefault="00A706D3" w:rsidP="006130DF">
            <w:pPr>
              <w:pStyle w:val="Style8"/>
              <w:widowControl/>
              <w:numPr>
                <w:ilvl w:val="0"/>
                <w:numId w:val="14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Егораева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Г.Т. ОГЭ 2020. Русский язык.</w:t>
            </w:r>
            <w:r w:rsidR="0077784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Сборник экзаменационных заданий</w:t>
            </w:r>
            <w:r w:rsidR="006130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– М.: Издательство «Экзамен», 2020.</w:t>
            </w:r>
          </w:p>
          <w:p w:rsidR="0077784F" w:rsidRPr="0077784F" w:rsidRDefault="0077784F" w:rsidP="0077784F">
            <w:pPr>
              <w:pStyle w:val="Style8"/>
              <w:widowControl/>
              <w:numPr>
                <w:ilvl w:val="0"/>
                <w:numId w:val="14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Егораева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Г.Т. ОГЭ 2020. Русский язык. 10 вариантов. Типовые тестовые задания. – М.: Издательство «Экзамен», 2020.</w:t>
            </w:r>
          </w:p>
          <w:p w:rsidR="003E125D" w:rsidRPr="004A4739" w:rsidRDefault="003E125D" w:rsidP="0077784F">
            <w:pPr>
              <w:pStyle w:val="Style8"/>
              <w:widowControl/>
              <w:ind w:left="360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5" w:type="dxa"/>
          </w:tcPr>
          <w:p w:rsidR="00191917" w:rsidRPr="0077784F" w:rsidRDefault="00191917" w:rsidP="00191917">
            <w:pPr>
              <w:pStyle w:val="Style8"/>
              <w:widowControl/>
              <w:ind w:left="720"/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531A6" w:rsidRPr="000531A6" w:rsidRDefault="00191917" w:rsidP="0038302B">
            <w:pPr>
              <w:pStyle w:val="Style8"/>
              <w:widowControl/>
              <w:ind w:left="720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D37FF" w:rsidRPr="004303A2" w:rsidTr="00365B77">
        <w:tc>
          <w:tcPr>
            <w:tcW w:w="0" w:type="auto"/>
          </w:tcPr>
          <w:p w:rsidR="00776868" w:rsidRPr="000A5825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82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Петрова С.Ф.</w:t>
            </w:r>
          </w:p>
          <w:p w:rsidR="0039103B" w:rsidRPr="004303A2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0A582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литературы)</w:t>
            </w:r>
          </w:p>
        </w:tc>
        <w:tc>
          <w:tcPr>
            <w:tcW w:w="5951" w:type="dxa"/>
          </w:tcPr>
          <w:p w:rsidR="00925305" w:rsidRPr="000A5825" w:rsidRDefault="00925305" w:rsidP="00F944D0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5" w:type="dxa"/>
          </w:tcPr>
          <w:p w:rsidR="00D42991" w:rsidRDefault="004B3C97" w:rsidP="000A5825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4B3C97" w:rsidRPr="000A5825" w:rsidRDefault="004B3C97" w:rsidP="004B3C97">
            <w:pPr>
              <w:pStyle w:val="Style8"/>
              <w:widowControl/>
              <w:numPr>
                <w:ilvl w:val="0"/>
                <w:numId w:val="48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Великий Пушкин</w:t>
            </w:r>
          </w:p>
        </w:tc>
      </w:tr>
      <w:tr w:rsidR="008D37FF" w:rsidRPr="004303A2" w:rsidTr="00365B77">
        <w:tc>
          <w:tcPr>
            <w:tcW w:w="0" w:type="auto"/>
          </w:tcPr>
          <w:p w:rsidR="00776868" w:rsidRPr="00DA31E0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A31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Каралкина</w:t>
            </w:r>
            <w:proofErr w:type="spellEnd"/>
            <w:r w:rsidRPr="00DA31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</w:t>
            </w:r>
          </w:p>
          <w:p w:rsidR="0039103B" w:rsidRPr="00DA31E0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1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информатики и физики)</w:t>
            </w:r>
          </w:p>
        </w:tc>
        <w:tc>
          <w:tcPr>
            <w:tcW w:w="5951" w:type="dxa"/>
          </w:tcPr>
          <w:p w:rsidR="006C67FC" w:rsidRPr="002E1DC5" w:rsidRDefault="006C67FC" w:rsidP="006C67FC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Подписные издания:</w:t>
            </w:r>
          </w:p>
          <w:p w:rsidR="006C67FC" w:rsidRPr="0038302B" w:rsidRDefault="006C67FC" w:rsidP="006C67FC">
            <w:pPr>
              <w:pStyle w:val="Style8"/>
              <w:widowControl/>
              <w:numPr>
                <w:ilvl w:val="0"/>
                <w:numId w:val="29"/>
              </w:numPr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Для кадрового работника</w:t>
            </w:r>
          </w:p>
          <w:p w:rsidR="0038302B" w:rsidRPr="003E125D" w:rsidRDefault="0038302B" w:rsidP="006C67FC">
            <w:pPr>
              <w:pStyle w:val="Style8"/>
              <w:widowControl/>
              <w:numPr>
                <w:ilvl w:val="0"/>
                <w:numId w:val="29"/>
              </w:numPr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система АКТИОН МЦФЭР</w:t>
            </w:r>
          </w:p>
        </w:tc>
        <w:tc>
          <w:tcPr>
            <w:tcW w:w="6485" w:type="dxa"/>
          </w:tcPr>
          <w:p w:rsidR="002E1DC5" w:rsidRPr="00F8526A" w:rsidRDefault="00B5116D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</w:t>
            </w:r>
            <w:r w:rsidR="002E1DC5"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C3657" w:rsidRPr="00F8526A" w:rsidRDefault="002E1DC5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90906"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 физике</w:t>
            </w:r>
            <w:r w:rsidR="0038302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8302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разноуровневые</w:t>
            </w:r>
            <w:proofErr w:type="spellEnd"/>
            <w:r w:rsidR="0038302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карточки, тесты для 8,9</w:t>
            </w:r>
            <w:r w:rsidR="00A90906"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 w:rsidR="0038302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A90906"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F0F2C" w:rsidRPr="00F8526A" w:rsidRDefault="00EF0F2C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F2C" w:rsidRPr="00F8526A" w:rsidRDefault="00EF0F2C" w:rsidP="00EC365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D73E7" w:rsidRPr="003E125D" w:rsidRDefault="00FD73E7" w:rsidP="00F944D0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8D37FF" w:rsidRPr="004303A2" w:rsidTr="00365B77">
        <w:tc>
          <w:tcPr>
            <w:tcW w:w="0" w:type="auto"/>
          </w:tcPr>
          <w:p w:rsidR="00776868" w:rsidRPr="00796E3F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E3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Голишевская С.В.</w:t>
            </w:r>
          </w:p>
          <w:p w:rsidR="00DA653A" w:rsidRPr="004303A2" w:rsidRDefault="00DA653A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796E3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химии и биологии)</w:t>
            </w:r>
          </w:p>
        </w:tc>
        <w:tc>
          <w:tcPr>
            <w:tcW w:w="5951" w:type="dxa"/>
          </w:tcPr>
          <w:p w:rsidR="0069763C" w:rsidRDefault="00E8315B" w:rsidP="00E8315B">
            <w:pPr>
              <w:pStyle w:val="Style8"/>
              <w:widowControl/>
              <w:numPr>
                <w:ilvl w:val="0"/>
                <w:numId w:val="3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Богданов Н.А. ЕГЭ 2021</w:t>
            </w:r>
            <w:r w:rsidR="008A6F36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Экзаменационный тренажёр. Биология. 20</w:t>
            </w:r>
            <w:r w:rsidR="008A6F36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вариантов.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М.: УЧПЕДГИЗ</w:t>
            </w:r>
            <w:r w:rsidR="008A6F36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2020.</w:t>
            </w:r>
          </w:p>
          <w:p w:rsidR="009D49FE" w:rsidRPr="008A6F36" w:rsidRDefault="009D49FE" w:rsidP="00E8315B">
            <w:pPr>
              <w:pStyle w:val="Style8"/>
              <w:widowControl/>
              <w:numPr>
                <w:ilvl w:val="0"/>
                <w:numId w:val="31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Пасечник В.В. Уроки биологии. 5-6 классы: пособие для учителей. – М.: Просвещение, 2012.</w:t>
            </w:r>
          </w:p>
        </w:tc>
        <w:tc>
          <w:tcPr>
            <w:tcW w:w="6485" w:type="dxa"/>
          </w:tcPr>
          <w:p w:rsidR="00776868" w:rsidRPr="002E1DC5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796E3F" w:rsidRPr="002E1DC5" w:rsidRDefault="000531A6" w:rsidP="000531A6">
            <w:pPr>
              <w:pStyle w:val="Style8"/>
              <w:widowControl/>
              <w:numPr>
                <w:ilvl w:val="0"/>
                <w:numId w:val="2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Химия и жизнь</w:t>
            </w:r>
          </w:p>
          <w:p w:rsidR="000531A6" w:rsidRDefault="002E1DC5" w:rsidP="000531A6">
            <w:pPr>
              <w:pStyle w:val="Style8"/>
              <w:widowControl/>
              <w:numPr>
                <w:ilvl w:val="0"/>
                <w:numId w:val="2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0531A6"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колог</w:t>
            </w: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ический клуб «Рысь»</w:t>
            </w:r>
          </w:p>
          <w:p w:rsidR="0038302B" w:rsidRPr="002E1DC5" w:rsidRDefault="0038302B" w:rsidP="000531A6">
            <w:pPr>
              <w:pStyle w:val="Style8"/>
              <w:widowControl/>
              <w:numPr>
                <w:ilvl w:val="0"/>
                <w:numId w:val="22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Юный натуралист</w:t>
            </w:r>
          </w:p>
          <w:p w:rsidR="0038302B" w:rsidRDefault="0038302B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Годовая контрольная работа по химии 9 класс.</w:t>
            </w:r>
          </w:p>
          <w:p w:rsidR="000D17BE" w:rsidRDefault="000D17BE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Презентация «Генетическая связь неорганических соединений»</w:t>
            </w:r>
          </w:p>
          <w:p w:rsidR="00776868" w:rsidRPr="002E1DC5" w:rsidRDefault="00776868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Предметные газеты.</w:t>
            </w:r>
          </w:p>
          <w:p w:rsidR="00776868" w:rsidRPr="002E1DC5" w:rsidRDefault="00776868" w:rsidP="0038090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Дидактические </w:t>
            </w:r>
            <w:proofErr w:type="spellStart"/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разноуровневые</w:t>
            </w:r>
            <w:proofErr w:type="spellEnd"/>
            <w:r w:rsidRPr="002E1DC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карточки, тесты.</w:t>
            </w:r>
          </w:p>
          <w:p w:rsidR="00776868" w:rsidRPr="003E125D" w:rsidRDefault="00776868" w:rsidP="002E1DC5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7FF" w:rsidRPr="004303A2" w:rsidTr="00365B77">
        <w:tc>
          <w:tcPr>
            <w:tcW w:w="0" w:type="auto"/>
          </w:tcPr>
          <w:p w:rsidR="00776868" w:rsidRPr="00C24EDC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ED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Овчаренко Н.Г.</w:t>
            </w:r>
          </w:p>
          <w:p w:rsidR="00DA653A" w:rsidRPr="00C24EDC" w:rsidRDefault="00DA653A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ED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математики)</w:t>
            </w:r>
          </w:p>
        </w:tc>
        <w:tc>
          <w:tcPr>
            <w:tcW w:w="5951" w:type="dxa"/>
          </w:tcPr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Сборник ОГЭ 2020, издательство «АСТ», М, автор И. В. Ященко.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2.Рабочая тетрадь по алгебре в 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26F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двух частях). Авторы: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М, «Просвещение»,2019г.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3.Дидактические материалы по алгебре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классе. Авторы: В.И. Жохов, Ю.Н. Макарычев,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М, «Просвещение», 2017 г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Рабочая тетрадь по геометрии в 7 классе. Авторы: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В.Ф.Бутусов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М,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2019г.</w:t>
            </w:r>
          </w:p>
          <w:p w:rsidR="009A1A97" w:rsidRPr="006759B5" w:rsidRDefault="009A1A97" w:rsidP="009A1A9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85" w:type="dxa"/>
          </w:tcPr>
          <w:p w:rsidR="0008362C" w:rsidRPr="00FD73E7" w:rsidRDefault="007B1F19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3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материалы: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Карточки задания по темам: «Действия с десятичными дробями», «Проценты», «Углы».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темам: «Действия с рациональными числами», «решение задач с помощью уравнений»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7кл. по темам: «Сумма углов треугольника», «Тождества сокращённого умножения»,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систем уравнений и задач с помощью систем уравнений».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класс: «Четырёхугольники», «Теорема Пифагора», «Векторы».</w:t>
            </w:r>
          </w:p>
          <w:p w:rsidR="009D49FE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по темам: «Параллельность прямой и плоскости», «Перпендикулярность прямой и плоскости», «Векторы в пространстве».</w:t>
            </w:r>
          </w:p>
          <w:p w:rsidR="009D49FE" w:rsidRPr="00CF16CD" w:rsidRDefault="009D49FE" w:rsidP="0002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задания для обучающейся с ограниченными возможностями здоровья на повторение </w:t>
            </w:r>
            <w:r w:rsidR="004B3C97">
              <w:rPr>
                <w:rFonts w:ascii="Times New Roman" w:hAnsi="Times New Roman"/>
                <w:sz w:val="24"/>
                <w:szCs w:val="24"/>
              </w:rPr>
              <w:t>изучаемых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7-9 </w:t>
            </w:r>
            <w:r w:rsidR="004B3C97">
              <w:rPr>
                <w:rFonts w:ascii="Times New Roman" w:hAnsi="Times New Roman"/>
                <w:sz w:val="24"/>
                <w:szCs w:val="24"/>
              </w:rPr>
              <w:t>классах.</w:t>
            </w:r>
          </w:p>
          <w:p w:rsidR="007B1F19" w:rsidRPr="003E125D" w:rsidRDefault="007B1F19" w:rsidP="00FD73E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7FF" w:rsidRPr="0016355E" w:rsidTr="004B3C97">
        <w:trPr>
          <w:trHeight w:val="1833"/>
        </w:trPr>
        <w:tc>
          <w:tcPr>
            <w:tcW w:w="0" w:type="auto"/>
          </w:tcPr>
          <w:p w:rsidR="00776868" w:rsidRPr="0009202E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9202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Чеботаева</w:t>
            </w:r>
            <w:proofErr w:type="spellEnd"/>
            <w:r w:rsidRPr="0009202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  <w:p w:rsidR="0039103B" w:rsidRPr="004303A2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09202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начальных классов)</w:t>
            </w:r>
          </w:p>
        </w:tc>
        <w:tc>
          <w:tcPr>
            <w:tcW w:w="5951" w:type="dxa"/>
          </w:tcPr>
          <w:p w:rsidR="00ED0FD3" w:rsidRPr="00ED0FD3" w:rsidRDefault="00ED0FD3" w:rsidP="00ED0FD3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FD3">
              <w:rPr>
                <w:rFonts w:ascii="Times New Roman" w:hAnsi="Times New Roman"/>
                <w:sz w:val="24"/>
                <w:szCs w:val="24"/>
              </w:rPr>
              <w:t>В. Г. Дмитриева «Учимся и играем, растём и развив</w:t>
            </w:r>
            <w:r>
              <w:rPr>
                <w:rFonts w:ascii="Times New Roman" w:hAnsi="Times New Roman"/>
                <w:sz w:val="24"/>
                <w:szCs w:val="24"/>
              </w:rPr>
              <w:t>аемся», ООО «Издательство АСТ»: -</w:t>
            </w:r>
            <w:r w:rsidR="00FE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FD3">
              <w:rPr>
                <w:rFonts w:ascii="Times New Roman" w:hAnsi="Times New Roman"/>
                <w:sz w:val="24"/>
                <w:szCs w:val="24"/>
              </w:rPr>
              <w:t>Москва, 2019.</w:t>
            </w:r>
          </w:p>
          <w:p w:rsidR="00ED0FD3" w:rsidRPr="00ED0FD3" w:rsidRDefault="00ED0FD3" w:rsidP="00ED0F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104E" w:rsidRPr="00DC1520" w:rsidRDefault="00A1104E" w:rsidP="00FE4C3C">
            <w:pPr>
              <w:ind w:left="720"/>
              <w:contextualSpacing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:rsidR="00776868" w:rsidRPr="00B369EA" w:rsidRDefault="00776868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9E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776868" w:rsidRPr="00B369EA" w:rsidRDefault="0039103B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9E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1.Наш родной язык.</w:t>
            </w:r>
          </w:p>
          <w:p w:rsidR="0039103B" w:rsidRPr="00B369EA" w:rsidRDefault="008219A0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9E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2.Учись учиться.</w:t>
            </w:r>
          </w:p>
          <w:p w:rsidR="0039103B" w:rsidRPr="00B369EA" w:rsidRDefault="0039103B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103B" w:rsidRDefault="00E62C91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9E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материалы: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>Кроссворд по литературному чтению «На неведомых дорожках».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>Презентация «Обучение грамоте» (в 2 частях).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>Презентация «Осанка человека».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 xml:space="preserve">. миру «Жизнь города и села» 2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 xml:space="preserve">Тематическая работа по лит. чтению «Я и мои друзья» 2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 xml:space="preserve">Тематическая работа по литер. Чтению на родном языке 2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>. «Устное народное творчество».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 xml:space="preserve">Тест по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 xml:space="preserve">. миру 2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>. «Здоровье и безопасность».</w:t>
            </w:r>
          </w:p>
          <w:p w:rsidR="0063295F" w:rsidRPr="0063295F" w:rsidRDefault="0063295F" w:rsidP="0063295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5F">
              <w:rPr>
                <w:rFonts w:ascii="Times New Roman" w:hAnsi="Times New Roman"/>
                <w:sz w:val="24"/>
                <w:szCs w:val="24"/>
              </w:rPr>
              <w:t xml:space="preserve">Итоговый тест по </w:t>
            </w:r>
            <w:proofErr w:type="gramStart"/>
            <w:r w:rsidRPr="0063295F">
              <w:rPr>
                <w:rFonts w:ascii="Times New Roman" w:hAnsi="Times New Roman"/>
                <w:sz w:val="24"/>
                <w:szCs w:val="24"/>
              </w:rPr>
              <w:t>математике  1</w:t>
            </w:r>
            <w:proofErr w:type="gramEnd"/>
            <w:r w:rsidRPr="0063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9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95F" w:rsidRPr="00B369EA" w:rsidRDefault="0063295F" w:rsidP="0009202E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6F87" w:rsidRDefault="00E10682" w:rsidP="0063295F">
            <w:pPr>
              <w:rPr>
                <w:rFonts w:ascii="Times New Roman" w:hAnsi="Times New Roman"/>
                <w:sz w:val="24"/>
                <w:szCs w:val="24"/>
              </w:rPr>
            </w:pPr>
            <w:r w:rsidRPr="008D37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Плакаты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56"/>
              <w:gridCol w:w="1776"/>
              <w:gridCol w:w="2427"/>
            </w:tblGrid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День Земли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«Империя поздравлений» Москва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Для уроков экологии</w:t>
                  </w: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Время года - весна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«Открытая планета» Москва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Март, апрель, май (изменения в природе)</w:t>
                  </w: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Время года - осень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«Открытая планета» Москва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lastRenderedPageBreak/>
                    <w:t>Интернет-безопасность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АО «Мир поздравлений» Москва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Рыбы морские и пресноводные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«Издательский дом «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Проф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>-Пресс»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 xml:space="preserve">Карась, речной окунь, щука, </w:t>
                  </w:r>
                  <w:proofErr w:type="spellStart"/>
                  <w:proofErr w:type="gramStart"/>
                  <w:r w:rsidRPr="0063295F">
                    <w:rPr>
                      <w:sz w:val="24"/>
                      <w:szCs w:val="24"/>
                    </w:rPr>
                    <w:t>сом,толстолобик</w:t>
                  </w:r>
                  <w:proofErr w:type="spellEnd"/>
                  <w:proofErr w:type="gramEnd"/>
                  <w:r w:rsidRPr="0063295F">
                    <w:rPr>
                      <w:sz w:val="24"/>
                      <w:szCs w:val="24"/>
                    </w:rPr>
                    <w:t>, сазан. Камбала, палтус, скумбрия, морской ёрш, рыба фугу</w:t>
                  </w: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Земноводные и пресмыкающиеся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«Издательский дом «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Проф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>-Пресс»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 xml:space="preserve">Жаба, лягушка, ящерица, тритон, змея, крокодил, 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черепаха,саламандра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>, хамелеон</w:t>
                  </w: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Уголок здоровья и безопасности (комплект: 4 плаката)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«Издательство «Учитель» г. Волгоград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1 – «Как сохранить здоровье»</w:t>
                  </w:r>
                </w:p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2- «Зарядка, спорт»</w:t>
                  </w:r>
                </w:p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3 – «Виды опасности»</w:t>
                  </w:r>
                </w:p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4 – «Пожар. Личная безопасность»</w:t>
                  </w:r>
                </w:p>
              </w:tc>
            </w:tr>
            <w:tr w:rsidR="00026F87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Правила поведения на воде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«Мир открыток»</w:t>
                  </w:r>
                </w:p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 xml:space="preserve"> г. Москва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F87" w:rsidRPr="0063295F" w:rsidRDefault="00026F87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Купание, катание на лодке и др. средствах</w:t>
                  </w:r>
                </w:p>
              </w:tc>
            </w:tr>
            <w:tr w:rsidR="0063295F" w:rsidRPr="0063295F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95F" w:rsidRPr="0063295F" w:rsidRDefault="0063295F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Музыкальные инструменты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95F" w:rsidRPr="0063295F" w:rsidRDefault="0063295F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«Издательский дом «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Проф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>-Пресс»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95F" w:rsidRPr="0063295F" w:rsidRDefault="0063295F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63295F">
                    <w:rPr>
                      <w:sz w:val="24"/>
                      <w:szCs w:val="24"/>
                    </w:rPr>
                    <w:t>Саксафон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 xml:space="preserve">, скрипка, 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фортепиано,гитара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 xml:space="preserve">, аккордеон, синтезатор, 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арфа,труба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295F">
                    <w:rPr>
                      <w:sz w:val="24"/>
                      <w:szCs w:val="24"/>
                    </w:rPr>
                    <w:t>контробас</w:t>
                  </w:r>
                  <w:proofErr w:type="spellEnd"/>
                  <w:r w:rsidRPr="0063295F">
                    <w:rPr>
                      <w:sz w:val="24"/>
                      <w:szCs w:val="24"/>
                    </w:rPr>
                    <w:t>, барабанная установка</w:t>
                  </w:r>
                </w:p>
              </w:tc>
            </w:tr>
            <w:tr w:rsidR="0063295F" w:rsidRPr="0016355E" w:rsidTr="00026F87"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95F" w:rsidRPr="0063295F" w:rsidRDefault="0063295F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lastRenderedPageBreak/>
                    <w:t>Английские предлоги места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95F" w:rsidRPr="0063295F" w:rsidRDefault="0063295F" w:rsidP="006329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295F">
                    <w:rPr>
                      <w:sz w:val="24"/>
                      <w:szCs w:val="24"/>
                    </w:rPr>
                    <w:t>ООО «Издательство «АЙРИС – пресс» Москва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95F" w:rsidRPr="0063295F" w:rsidRDefault="0063295F" w:rsidP="0063295F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63295F">
                    <w:rPr>
                      <w:sz w:val="24"/>
                      <w:szCs w:val="24"/>
                      <w:lang w:val="en-US"/>
                    </w:rPr>
                    <w:t>On,above,at</w:t>
                  </w:r>
                  <w:proofErr w:type="spellEnd"/>
                  <w:r w:rsidRPr="0063295F">
                    <w:rPr>
                      <w:sz w:val="24"/>
                      <w:szCs w:val="24"/>
                      <w:lang w:val="en-US"/>
                    </w:rPr>
                    <w:t>, next to, behind, in front of, on the right, between, on the left, in (in the middle of), among, under.</w:t>
                  </w:r>
                </w:p>
              </w:tc>
            </w:tr>
          </w:tbl>
          <w:p w:rsidR="00026F87" w:rsidRPr="0016355E" w:rsidRDefault="00026F87" w:rsidP="00FE4C3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8D37FF" w:rsidRPr="004303A2" w:rsidTr="00365B77">
        <w:tc>
          <w:tcPr>
            <w:tcW w:w="0" w:type="auto"/>
          </w:tcPr>
          <w:p w:rsidR="00776868" w:rsidRPr="0009202E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02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Киселева Т.В.</w:t>
            </w:r>
          </w:p>
          <w:p w:rsidR="0039103B" w:rsidRPr="004303A2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09202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начальных классов)</w:t>
            </w:r>
          </w:p>
        </w:tc>
        <w:tc>
          <w:tcPr>
            <w:tcW w:w="5951" w:type="dxa"/>
          </w:tcPr>
          <w:p w:rsidR="00E0319C" w:rsidRPr="00930A4C" w:rsidRDefault="00E0319C" w:rsidP="004B3C97">
            <w:pPr>
              <w:pStyle w:val="a3"/>
              <w:spacing w:line="240" w:lineRule="auto"/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</w:tcPr>
          <w:p w:rsidR="00E15CC3" w:rsidRDefault="00E15CC3" w:rsidP="00E15CC3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17306C" w:rsidRDefault="00E15CC3" w:rsidP="00FE4C3C">
            <w:pPr>
              <w:pStyle w:val="Style8"/>
              <w:widowControl/>
              <w:numPr>
                <w:ilvl w:val="0"/>
                <w:numId w:val="40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C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Русские писатели</w:t>
            </w:r>
          </w:p>
          <w:p w:rsidR="00E15CC3" w:rsidRPr="004B3C97" w:rsidRDefault="00E15CC3" w:rsidP="004B3C97">
            <w:pPr>
              <w:pStyle w:val="Style8"/>
              <w:widowControl/>
              <w:numPr>
                <w:ilvl w:val="0"/>
                <w:numId w:val="40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3C9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Синонимы, антонимы, омонимы</w:t>
            </w:r>
            <w:r w:rsidRPr="004B3C97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5CC3" w:rsidRDefault="00E15CC3" w:rsidP="00E15CC3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Презентации:</w:t>
            </w:r>
          </w:p>
          <w:p w:rsidR="00E15CC3" w:rsidRDefault="00E15CC3" w:rsidP="00E15CC3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1.Времена глаголов</w:t>
            </w:r>
          </w:p>
          <w:p w:rsidR="00E15CC3" w:rsidRPr="00E15CC3" w:rsidRDefault="00E15CC3" w:rsidP="00E15CC3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2. Красная книга Приморского края</w:t>
            </w:r>
          </w:p>
        </w:tc>
      </w:tr>
      <w:tr w:rsidR="008D37FF" w:rsidRPr="004303A2" w:rsidTr="00365B77">
        <w:tc>
          <w:tcPr>
            <w:tcW w:w="0" w:type="auto"/>
          </w:tcPr>
          <w:p w:rsidR="00776868" w:rsidRPr="00222010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2201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Живтобрюх</w:t>
            </w:r>
            <w:proofErr w:type="spellEnd"/>
            <w:r w:rsidRPr="0022201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</w:t>
            </w:r>
          </w:p>
          <w:p w:rsidR="0039103B" w:rsidRPr="00222010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01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истории)</w:t>
            </w:r>
          </w:p>
        </w:tc>
        <w:tc>
          <w:tcPr>
            <w:tcW w:w="5951" w:type="dxa"/>
          </w:tcPr>
          <w:p w:rsidR="00E91AC1" w:rsidRPr="003E125D" w:rsidRDefault="00E91AC1" w:rsidP="004B3C97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485" w:type="dxa"/>
          </w:tcPr>
          <w:p w:rsidR="00D42991" w:rsidRPr="003E125D" w:rsidRDefault="00D42991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26F8C" w:rsidRPr="00AC011C" w:rsidRDefault="00A26F8C" w:rsidP="00A26F8C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A26F8C" w:rsidRPr="00AC011C" w:rsidRDefault="00AC011C" w:rsidP="00C14DB7">
            <w:pPr>
              <w:pStyle w:val="Style8"/>
              <w:widowControl/>
              <w:numPr>
                <w:ilvl w:val="0"/>
                <w:numId w:val="10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Великая отечественная война.</w:t>
            </w:r>
          </w:p>
          <w:p w:rsidR="00350ECD" w:rsidRDefault="00F96B56" w:rsidP="007B11BC">
            <w:pPr>
              <w:pStyle w:val="Style8"/>
              <w:widowControl/>
              <w:numPr>
                <w:ilvl w:val="0"/>
                <w:numId w:val="10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Сталинградская битва</w:t>
            </w:r>
            <w:r w:rsidR="00350EC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50ECD" w:rsidRDefault="00350ECD" w:rsidP="007B11BC">
            <w:pPr>
              <w:pStyle w:val="Style8"/>
              <w:widowControl/>
              <w:numPr>
                <w:ilvl w:val="0"/>
                <w:numId w:val="10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Блокадный Ленинград.</w:t>
            </w:r>
          </w:p>
          <w:p w:rsidR="00776868" w:rsidRPr="007B11BC" w:rsidRDefault="00350ECD" w:rsidP="007B11BC">
            <w:pPr>
              <w:pStyle w:val="Style8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Великие полководцы.</w:t>
            </w:r>
            <w:r w:rsidR="00A26F8C" w:rsidRPr="007B11BC">
              <w:rPr>
                <w:b/>
                <w:i/>
              </w:rPr>
              <w:tab/>
            </w:r>
          </w:p>
        </w:tc>
      </w:tr>
      <w:tr w:rsidR="008D37FF" w:rsidRPr="004303A2" w:rsidTr="00365B77">
        <w:tc>
          <w:tcPr>
            <w:tcW w:w="0" w:type="auto"/>
          </w:tcPr>
          <w:p w:rsidR="00776868" w:rsidRPr="00DA31E0" w:rsidRDefault="00776868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A31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Хайрутдинова</w:t>
            </w:r>
            <w:proofErr w:type="spellEnd"/>
            <w:r w:rsidRPr="00DA31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Т.П.</w:t>
            </w:r>
          </w:p>
          <w:p w:rsidR="0039103B" w:rsidRPr="00DA31E0" w:rsidRDefault="0039103B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1E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(кабинет информатики и физики)</w:t>
            </w:r>
          </w:p>
        </w:tc>
        <w:tc>
          <w:tcPr>
            <w:tcW w:w="5951" w:type="dxa"/>
          </w:tcPr>
          <w:p w:rsidR="00BA414B" w:rsidRPr="0060607C" w:rsidRDefault="00BA414B" w:rsidP="004B3C9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485" w:type="dxa"/>
          </w:tcPr>
          <w:p w:rsidR="00F96B56" w:rsidRPr="004B3C97" w:rsidRDefault="003B5233" w:rsidP="004B3C97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3C9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  <w:r w:rsidRPr="004B3C9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1. </w:t>
            </w:r>
            <w:r w:rsidR="00E826C7" w:rsidRPr="004B3C9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Содержательный подход к измерению информации.</w:t>
            </w:r>
          </w:p>
          <w:p w:rsidR="003B5233" w:rsidRPr="0060607C" w:rsidRDefault="003B5233" w:rsidP="00EF0F2C">
            <w:pPr>
              <w:pStyle w:val="Style8"/>
              <w:widowControl/>
              <w:ind w:left="720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8D37FF" w:rsidRPr="004303A2" w:rsidTr="00365B77">
        <w:tc>
          <w:tcPr>
            <w:tcW w:w="0" w:type="auto"/>
          </w:tcPr>
          <w:p w:rsidR="00DA31E0" w:rsidRPr="00DA31E0" w:rsidRDefault="00DA31E0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Гуртовая С.Н.</w:t>
            </w:r>
          </w:p>
        </w:tc>
        <w:tc>
          <w:tcPr>
            <w:tcW w:w="5951" w:type="dxa"/>
          </w:tcPr>
          <w:p w:rsidR="002674FE" w:rsidRDefault="002674FE" w:rsidP="006A54A5">
            <w:pPr>
              <w:pStyle w:val="Style8"/>
              <w:widowControl/>
              <w:numPr>
                <w:ilvl w:val="0"/>
                <w:numId w:val="15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Жижина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Е.А. Поурочные разработки по географии. 7 класс. – М.: ВАКО, 2017.</w:t>
            </w:r>
          </w:p>
          <w:p w:rsidR="006A54A5" w:rsidRPr="00761F79" w:rsidRDefault="0060607C" w:rsidP="006A54A5">
            <w:pPr>
              <w:pStyle w:val="Style8"/>
              <w:widowControl/>
              <w:numPr>
                <w:ilvl w:val="0"/>
                <w:numId w:val="15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Соловьёва Ю.А. География: Новый полный справочник для подготовки к ОГЭ. М.: - Издательство АСТ, 2019.</w:t>
            </w:r>
          </w:p>
        </w:tc>
        <w:tc>
          <w:tcPr>
            <w:tcW w:w="6485" w:type="dxa"/>
          </w:tcPr>
          <w:p w:rsidR="00DA31E0" w:rsidRPr="00761F79" w:rsidRDefault="00EF0F2C" w:rsidP="00EF0F2C">
            <w:pPr>
              <w:pStyle w:val="Style8"/>
              <w:widowControl/>
              <w:ind w:left="36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F7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Стенды:</w:t>
            </w:r>
          </w:p>
          <w:p w:rsidR="00EF0F2C" w:rsidRDefault="00761F79" w:rsidP="00761F79">
            <w:pPr>
              <w:pStyle w:val="Style8"/>
              <w:widowControl/>
              <w:numPr>
                <w:ilvl w:val="0"/>
                <w:numId w:val="37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F7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 пассажир, вы пешеход.</w:t>
            </w:r>
          </w:p>
          <w:p w:rsidR="00FD73E7" w:rsidRPr="00761F79" w:rsidRDefault="00FD73E7" w:rsidP="00761F79">
            <w:pPr>
              <w:pStyle w:val="Style8"/>
              <w:widowControl/>
              <w:numPr>
                <w:ilvl w:val="0"/>
                <w:numId w:val="37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Моя малая Родина.</w:t>
            </w:r>
          </w:p>
          <w:p w:rsidR="00761F79" w:rsidRPr="00761F79" w:rsidRDefault="00761F79" w:rsidP="00761F79">
            <w:pPr>
              <w:pStyle w:val="Style8"/>
              <w:widowControl/>
              <w:numPr>
                <w:ilvl w:val="0"/>
                <w:numId w:val="37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F7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 международным женским днём</w:t>
            </w:r>
          </w:p>
          <w:p w:rsidR="00761F79" w:rsidRPr="00761F79" w:rsidRDefault="00761F79" w:rsidP="00761F79">
            <w:pPr>
              <w:pStyle w:val="Style8"/>
              <w:widowControl/>
              <w:numPr>
                <w:ilvl w:val="0"/>
                <w:numId w:val="37"/>
              </w:num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F7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Великая победа</w:t>
            </w:r>
          </w:p>
        </w:tc>
      </w:tr>
      <w:tr w:rsidR="008D37FF" w:rsidRPr="004303A2" w:rsidTr="00365B77">
        <w:tc>
          <w:tcPr>
            <w:tcW w:w="0" w:type="auto"/>
          </w:tcPr>
          <w:p w:rsidR="00BA414B" w:rsidRDefault="00AD06A5" w:rsidP="009C28C9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Ханаев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Д.Ю.</w:t>
            </w:r>
          </w:p>
        </w:tc>
        <w:tc>
          <w:tcPr>
            <w:tcW w:w="5951" w:type="dxa"/>
          </w:tcPr>
          <w:p w:rsidR="00AD06A5" w:rsidRDefault="00AD06A5" w:rsidP="00697A83">
            <w:pPr>
              <w:pStyle w:val="Style8"/>
              <w:widowControl/>
              <w:numPr>
                <w:ilvl w:val="0"/>
                <w:numId w:val="49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Бальва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О.П. ЕГЭ. Физика. Пошаговая подготовка. – М.: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Эксмо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2015.</w:t>
            </w:r>
          </w:p>
          <w:p w:rsidR="00A849E2" w:rsidRDefault="00697A83" w:rsidP="00697A83">
            <w:pPr>
              <w:pStyle w:val="Style8"/>
              <w:widowControl/>
              <w:numPr>
                <w:ilvl w:val="0"/>
                <w:numId w:val="49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Волков В.А. Универсальные поурочные разработки по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фозике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11 класс. – М.: ВАКО, 2014.</w:t>
            </w:r>
          </w:p>
          <w:p w:rsidR="00AD06A5" w:rsidRDefault="00AD06A5" w:rsidP="00697A83">
            <w:pPr>
              <w:pStyle w:val="Style8"/>
              <w:widowControl/>
              <w:numPr>
                <w:ilvl w:val="0"/>
                <w:numId w:val="49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Лымарева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Н.А. Физика. 9-11 классы: проектная деятельность учащегося. – Волгоград: Учитель, 2008.</w:t>
            </w:r>
          </w:p>
          <w:p w:rsidR="00697A83" w:rsidRPr="00A849E2" w:rsidRDefault="00697A83" w:rsidP="00697A83">
            <w:pPr>
              <w:pStyle w:val="Style8"/>
              <w:widowControl/>
              <w:numPr>
                <w:ilvl w:val="0"/>
                <w:numId w:val="49"/>
              </w:numP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Мордкович А.Г. Математика. Полный справочник. – Москва: АСТ: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Астрель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2016.</w:t>
            </w:r>
          </w:p>
        </w:tc>
        <w:tc>
          <w:tcPr>
            <w:tcW w:w="6485" w:type="dxa"/>
          </w:tcPr>
          <w:p w:rsidR="00F944D0" w:rsidRDefault="00F944D0" w:rsidP="00F944D0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26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Стенды:</w:t>
            </w:r>
          </w:p>
          <w:p w:rsidR="00F944D0" w:rsidRPr="004B3C97" w:rsidRDefault="00F944D0" w:rsidP="00F944D0">
            <w:pPr>
              <w:pStyle w:val="Style8"/>
              <w:widowControl/>
              <w:numPr>
                <w:ilvl w:val="0"/>
                <w:numId w:val="36"/>
              </w:numPr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131D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Вселенная</w:t>
            </w:r>
          </w:p>
          <w:p w:rsidR="00D34B23" w:rsidRPr="004B3C97" w:rsidRDefault="00F944D0" w:rsidP="004B3C97">
            <w:pPr>
              <w:pStyle w:val="Style8"/>
              <w:widowControl/>
              <w:numPr>
                <w:ilvl w:val="0"/>
                <w:numId w:val="36"/>
              </w:numPr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3C9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Карта звёздного неба.</w:t>
            </w:r>
          </w:p>
        </w:tc>
      </w:tr>
    </w:tbl>
    <w:p w:rsidR="00DB01D2" w:rsidRPr="004303A2" w:rsidRDefault="00DB01D2" w:rsidP="00DB01D2">
      <w:pPr>
        <w:pStyle w:val="Style8"/>
        <w:widowControl/>
        <w:rPr>
          <w:rStyle w:val="FontStyle14"/>
          <w:rFonts w:ascii="Times New Roman" w:hAnsi="Times New Roman" w:cs="Times New Roman"/>
          <w:i/>
          <w:sz w:val="24"/>
          <w:szCs w:val="24"/>
        </w:rPr>
      </w:pPr>
    </w:p>
    <w:p w:rsidR="00613134" w:rsidRPr="004303A2" w:rsidRDefault="00613134" w:rsidP="00DB01D2">
      <w:pPr>
        <w:pStyle w:val="Style8"/>
        <w:widowControl/>
        <w:rPr>
          <w:rStyle w:val="FontStyle14"/>
          <w:rFonts w:ascii="Times New Roman" w:hAnsi="Times New Roman" w:cs="Times New Roman"/>
          <w:i/>
          <w:sz w:val="24"/>
          <w:szCs w:val="24"/>
        </w:rPr>
      </w:pPr>
    </w:p>
    <w:p w:rsidR="00A90906" w:rsidRDefault="00A90906" w:rsidP="00E91AC1">
      <w:pPr>
        <w:pStyle w:val="Style8"/>
        <w:widowControl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90906" w:rsidRDefault="00A90906" w:rsidP="00E91AC1">
      <w:pPr>
        <w:pStyle w:val="Style8"/>
        <w:widowControl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90906" w:rsidRDefault="00A90906" w:rsidP="00E91AC1">
      <w:pPr>
        <w:pStyle w:val="Style8"/>
        <w:widowControl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90906" w:rsidRDefault="00A90906" w:rsidP="00E91AC1">
      <w:pPr>
        <w:pStyle w:val="Style8"/>
        <w:widowControl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Default="00E91AC1" w:rsidP="00E91AC1">
      <w:pPr>
        <w:pStyle w:val="Style8"/>
        <w:widowControl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11.</w:t>
      </w:r>
      <w:r w:rsidR="00E70C6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A7C">
        <w:rPr>
          <w:rStyle w:val="FontStyle14"/>
          <w:rFonts w:ascii="Times New Roman" w:hAnsi="Times New Roman" w:cs="Times New Roman"/>
          <w:b w:val="0"/>
          <w:sz w:val="24"/>
          <w:szCs w:val="24"/>
        </w:rPr>
        <w:t>Выводы и предложения</w:t>
      </w:r>
    </w:p>
    <w:p w:rsidR="00E70C6B" w:rsidRDefault="00E70C6B" w:rsidP="00E70C6B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D21B0" w:rsidRDefault="00B60C60" w:rsidP="00D31F4A">
      <w:pPr>
        <w:pStyle w:val="Style12"/>
        <w:widowControl/>
        <w:tabs>
          <w:tab w:val="left" w:pos="444"/>
        </w:tabs>
        <w:spacing w:before="173" w:line="240" w:lineRule="auto"/>
        <w:ind w:left="230"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</w:r>
      <w:r w:rsidR="002674FE">
        <w:rPr>
          <w:rStyle w:val="FontStyle14"/>
          <w:rFonts w:ascii="Times New Roman" w:hAnsi="Times New Roman" w:cs="Times New Roman"/>
          <w:b w:val="0"/>
          <w:sz w:val="24"/>
          <w:szCs w:val="24"/>
        </w:rPr>
        <w:t>В 2020-2021</w:t>
      </w:r>
      <w:r w:rsidR="00BD21B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учебном году методическая</w:t>
      </w:r>
      <w:r w:rsidR="003A10D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работа была проведена на должном уровне</w:t>
      </w:r>
      <w:r w:rsidR="00BD21B0">
        <w:rPr>
          <w:rStyle w:val="FontStyle14"/>
          <w:rFonts w:ascii="Times New Roman" w:hAnsi="Times New Roman" w:cs="Times New Roman"/>
          <w:b w:val="0"/>
          <w:sz w:val="24"/>
          <w:szCs w:val="24"/>
        </w:rPr>
        <w:t>. Все, что было запланировано в начале года, в основном</w:t>
      </w:r>
      <w:r w:rsidR="004253A4">
        <w:rPr>
          <w:rStyle w:val="FontStyle14"/>
          <w:rFonts w:ascii="Times New Roman" w:hAnsi="Times New Roman" w:cs="Times New Roman"/>
          <w:b w:val="0"/>
          <w:sz w:val="24"/>
          <w:szCs w:val="24"/>
        </w:rPr>
        <w:t>,</w:t>
      </w:r>
      <w:r w:rsidR="00BD21B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выполнено. Стоит отметить успешную работу на за</w:t>
      </w:r>
      <w:r w:rsidR="003B663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седаниях МО таких учителей, как </w:t>
      </w:r>
      <w:proofErr w:type="spellStart"/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>Живтобрюх</w:t>
      </w:r>
      <w:proofErr w:type="spellEnd"/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Н.А</w:t>
      </w:r>
      <w:r w:rsidR="004307F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="0039103B">
        <w:rPr>
          <w:rStyle w:val="FontStyle14"/>
          <w:rFonts w:ascii="Times New Roman" w:hAnsi="Times New Roman" w:cs="Times New Roman"/>
          <w:b w:val="0"/>
          <w:sz w:val="24"/>
          <w:szCs w:val="24"/>
        </w:rPr>
        <w:t>Г</w:t>
      </w:r>
      <w:r w:rsidR="008219A0">
        <w:rPr>
          <w:rStyle w:val="FontStyle14"/>
          <w:rFonts w:ascii="Times New Roman" w:hAnsi="Times New Roman" w:cs="Times New Roman"/>
          <w:b w:val="0"/>
          <w:sz w:val="24"/>
          <w:szCs w:val="24"/>
        </w:rPr>
        <w:t>олишевская</w:t>
      </w:r>
      <w:proofErr w:type="spellEnd"/>
      <w:r w:rsidR="008219A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С.В., </w:t>
      </w:r>
      <w:proofErr w:type="spellStart"/>
      <w:r w:rsidR="00C30E25">
        <w:rPr>
          <w:rStyle w:val="FontStyle14"/>
          <w:rFonts w:ascii="Times New Roman" w:hAnsi="Times New Roman" w:cs="Times New Roman"/>
          <w:b w:val="0"/>
          <w:sz w:val="24"/>
          <w:szCs w:val="24"/>
        </w:rPr>
        <w:t>Ка</w:t>
      </w:r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ралкина</w:t>
      </w:r>
      <w:proofErr w:type="spellEnd"/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Н.Н</w:t>
      </w:r>
      <w:r w:rsidR="004307FA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C30E2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График проведения </w:t>
      </w:r>
      <w:r w:rsidR="00D31F4A"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открытых уроков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выполнен, график</w:t>
      </w:r>
      <w:r w:rsidR="00D31F4A"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31F4A" w:rsidRPr="005F434F">
        <w:rPr>
          <w:rStyle w:val="FontStyle14"/>
          <w:rFonts w:ascii="Times New Roman" w:hAnsi="Times New Roman" w:cs="Times New Roman"/>
          <w:b w:val="0"/>
          <w:sz w:val="24"/>
          <w:szCs w:val="24"/>
        </w:rPr>
        <w:t>взаимопосещения</w:t>
      </w:r>
      <w:proofErr w:type="spellEnd"/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выполнен</w:t>
      </w:r>
      <w:r w:rsidR="00F9234B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4307F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F4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1AC1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Проведены все запланированные предметные недели. Ученики школы охотно и активно участвовали в них.</w:t>
      </w:r>
    </w:p>
    <w:p w:rsidR="00D31F4A" w:rsidRDefault="00D31F4A" w:rsidP="008219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Учителями нашей школы раз</w:t>
      </w:r>
      <w:r>
        <w:rPr>
          <w:rFonts w:ascii="Times New Roman" w:hAnsi="Times New Roman"/>
          <w:sz w:val="24"/>
          <w:szCs w:val="24"/>
        </w:rPr>
        <w:t>работ</w:t>
      </w:r>
      <w:r w:rsidRPr="003910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 новые учебные, научно – методические и дидактические материалы, что создало научную базу</w:t>
      </w:r>
      <w:r w:rsidR="003A10DF">
        <w:rPr>
          <w:rFonts w:ascii="Times New Roman" w:hAnsi="Times New Roman"/>
          <w:sz w:val="24"/>
          <w:szCs w:val="24"/>
        </w:rPr>
        <w:t xml:space="preserve"> у учащихся выпускного класса</w:t>
      </w:r>
      <w:r w:rsidRPr="0039103B">
        <w:rPr>
          <w:rFonts w:ascii="Times New Roman" w:hAnsi="Times New Roman"/>
          <w:sz w:val="24"/>
          <w:szCs w:val="24"/>
        </w:rPr>
        <w:t xml:space="preserve"> для успешного продолжения образования.</w:t>
      </w:r>
      <w:r w:rsidR="00A90906">
        <w:rPr>
          <w:rFonts w:ascii="Times New Roman" w:hAnsi="Times New Roman"/>
          <w:sz w:val="24"/>
          <w:szCs w:val="24"/>
        </w:rPr>
        <w:t xml:space="preserve"> </w:t>
      </w:r>
    </w:p>
    <w:p w:rsidR="008219A0" w:rsidRDefault="008219A0" w:rsidP="008219A0">
      <w:pPr>
        <w:pStyle w:val="a3"/>
        <w:spacing w:after="0" w:line="240" w:lineRule="auto"/>
        <w:ind w:left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9B6DE6" w:rsidRPr="00E70C6B" w:rsidRDefault="00BD21B0" w:rsidP="009B6D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 следующем учебном году необходимо продолжить работу по развитию общей культуры и повышению образовательного уровня педагогов, совершенствованию методики проведения уроков, предметных недель, расширять использование компьютерных технологий на уроках. Особое внимание уделить работе с одаренными детьми</w:t>
      </w:r>
      <w:r w:rsidR="009B6DE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B6DE6">
        <w:rPr>
          <w:rFonts w:ascii="Times New Roman" w:hAnsi="Times New Roman"/>
          <w:sz w:val="24"/>
          <w:szCs w:val="24"/>
        </w:rPr>
        <w:t xml:space="preserve"> </w:t>
      </w:r>
      <w:r w:rsidR="00E91AC1" w:rsidRPr="00E70C6B">
        <w:rPr>
          <w:rFonts w:ascii="Times New Roman" w:hAnsi="Times New Roman"/>
          <w:sz w:val="24"/>
          <w:szCs w:val="24"/>
        </w:rPr>
        <w:t>Проанализировав состояние методической</w:t>
      </w:r>
      <w:r w:rsidR="009B6DE6" w:rsidRPr="00E70C6B">
        <w:rPr>
          <w:rFonts w:ascii="Times New Roman" w:hAnsi="Times New Roman"/>
          <w:sz w:val="24"/>
          <w:szCs w:val="24"/>
        </w:rPr>
        <w:t xml:space="preserve"> и научно-педагогической </w:t>
      </w:r>
      <w:r w:rsidR="00E91AC1" w:rsidRPr="00E70C6B">
        <w:rPr>
          <w:rFonts w:ascii="Times New Roman" w:hAnsi="Times New Roman"/>
          <w:sz w:val="24"/>
          <w:szCs w:val="24"/>
        </w:rPr>
        <w:t>работы в</w:t>
      </w:r>
      <w:r w:rsidR="009B6DE6" w:rsidRPr="00E70C6B">
        <w:rPr>
          <w:rFonts w:ascii="Times New Roman" w:hAnsi="Times New Roman"/>
          <w:sz w:val="24"/>
          <w:szCs w:val="24"/>
        </w:rPr>
        <w:t xml:space="preserve"> школе, </w:t>
      </w:r>
      <w:r w:rsidR="00E91AC1" w:rsidRPr="00E70C6B">
        <w:rPr>
          <w:rFonts w:ascii="Times New Roman" w:hAnsi="Times New Roman"/>
          <w:sz w:val="24"/>
          <w:szCs w:val="24"/>
        </w:rPr>
        <w:t xml:space="preserve">разработаны приоритетные </w:t>
      </w:r>
      <w:r w:rsidR="00E91AC1">
        <w:rPr>
          <w:rFonts w:ascii="Times New Roman" w:hAnsi="Times New Roman"/>
          <w:sz w:val="24"/>
          <w:szCs w:val="24"/>
        </w:rPr>
        <w:t>направления деятельности</w:t>
      </w:r>
      <w:r w:rsidR="009B6DE6" w:rsidRPr="00E70C6B">
        <w:rPr>
          <w:rFonts w:ascii="Times New Roman" w:hAnsi="Times New Roman"/>
          <w:sz w:val="24"/>
          <w:szCs w:val="24"/>
        </w:rPr>
        <w:t xml:space="preserve"> и задачи на следующий   учебный год.</w:t>
      </w:r>
    </w:p>
    <w:p w:rsidR="00BD21B0" w:rsidRDefault="00BD21B0" w:rsidP="00BD21B0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36A7C" w:rsidRDefault="00BA414B" w:rsidP="003A10DF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Задачи на новый учебный год</w:t>
      </w:r>
    </w:p>
    <w:p w:rsidR="00BA414B" w:rsidRDefault="00BA414B" w:rsidP="00BA414B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8D6C0A" w:rsidRDefault="008D6C0A" w:rsidP="007F716E">
      <w:pPr>
        <w:pStyle w:val="Style6"/>
        <w:widowControl/>
        <w:tabs>
          <w:tab w:val="left" w:pos="94"/>
        </w:tabs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655D0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благоприятных условий для успешного проведения аттестации педагогов.</w:t>
      </w:r>
    </w:p>
    <w:p w:rsidR="005655D0" w:rsidRPr="00BD667E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Fonts w:ascii="Times New Roman" w:hAnsi="Times New Roman" w:cs="Times New Roman"/>
          <w:bCs/>
        </w:rPr>
      </w:pPr>
      <w:r w:rsidRPr="00BD667E">
        <w:rPr>
          <w:rFonts w:ascii="Times New Roman" w:hAnsi="Times New Roman"/>
        </w:rPr>
        <w:t>Обеспечение высокого методического уровня проведения всех видов занятий.</w:t>
      </w:r>
      <w:r>
        <w:rPr>
          <w:rFonts w:ascii="Times New Roman" w:hAnsi="Times New Roman"/>
        </w:rPr>
        <w:t xml:space="preserve"> </w:t>
      </w:r>
      <w:r w:rsidRPr="00BD667E">
        <w:rPr>
          <w:rFonts w:ascii="Times New Roman" w:hAnsi="Times New Roman"/>
        </w:rPr>
        <w:t>Повышение качества проведения учебных занятий на основе внедрения новых технологий.</w:t>
      </w:r>
    </w:p>
    <w:p w:rsidR="005655D0" w:rsidRPr="00BD667E" w:rsidRDefault="005655D0" w:rsidP="005655D0">
      <w:pPr>
        <w:pStyle w:val="Style6"/>
        <w:widowControl/>
        <w:numPr>
          <w:ilvl w:val="0"/>
          <w:numId w:val="1"/>
        </w:numPr>
        <w:tabs>
          <w:tab w:val="left" w:pos="94"/>
        </w:tabs>
        <w:spacing w:line="240" w:lineRule="auto"/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D667E">
        <w:rPr>
          <w:rFonts w:ascii="Times New Roman" w:hAnsi="Times New Roman"/>
        </w:rPr>
        <w:t>Разработка учебных, научно – методических и дидактических материалов, сосредоточение основных усилий МО на создании научной базы у учащихся выпускных классов для успешного продолжения образования.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Обеспечить качественную подготовку обучающихся к ГИА.</w:t>
      </w:r>
    </w:p>
    <w:p w:rsidR="005655D0" w:rsidRDefault="005655D0" w:rsidP="005655D0">
      <w:pPr>
        <w:pStyle w:val="Style8"/>
        <w:widowControl/>
        <w:numPr>
          <w:ilvl w:val="0"/>
          <w:numId w:val="1"/>
        </w:numPr>
        <w:ind w:left="720" w:hanging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Уделить особое внимание нравственному воспитанию учащихся и работе с одаренными детьми.</w:t>
      </w:r>
    </w:p>
    <w:p w:rsidR="005655D0" w:rsidRPr="004F51BB" w:rsidRDefault="005655D0" w:rsidP="005655D0">
      <w:pPr>
        <w:pStyle w:val="a3"/>
        <w:numPr>
          <w:ilvl w:val="0"/>
          <w:numId w:val="1"/>
        </w:numPr>
        <w:spacing w:after="0" w:line="240" w:lineRule="auto"/>
        <w:ind w:hanging="36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9103B">
        <w:rPr>
          <w:rFonts w:ascii="Times New Roman" w:hAnsi="Times New Roman"/>
          <w:sz w:val="24"/>
          <w:szCs w:val="24"/>
        </w:rPr>
        <w:t>бобщение и распространение опыта творчески работающих учителей.</w:t>
      </w:r>
    </w:p>
    <w:p w:rsidR="00D31F4A" w:rsidRDefault="00D31F4A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35DBC" w:rsidRDefault="00B35DBC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B35DBC" w:rsidRDefault="00B35DBC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F7460" w:rsidRDefault="00AF7460" w:rsidP="00D31F4A">
      <w:pPr>
        <w:pStyle w:val="Style8"/>
        <w:widowControl/>
        <w:ind w:left="72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Default="005F434F" w:rsidP="005F434F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5F434F" w:rsidRDefault="005F434F" w:rsidP="005F434F">
      <w:pPr>
        <w:pStyle w:val="Style8"/>
        <w:widowControl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sectPr w:rsidR="005F434F" w:rsidSect="00BD167E">
      <w:footerReference w:type="even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5E" w:rsidRDefault="0016355E">
      <w:r>
        <w:separator/>
      </w:r>
    </w:p>
  </w:endnote>
  <w:endnote w:type="continuationSeparator" w:id="0">
    <w:p w:rsidR="0016355E" w:rsidRDefault="0016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5E" w:rsidRDefault="0016355E" w:rsidP="00972F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55E" w:rsidRDefault="0016355E" w:rsidP="00972F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5E" w:rsidRDefault="0016355E" w:rsidP="00972F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AC9">
      <w:rPr>
        <w:rStyle w:val="a6"/>
        <w:noProof/>
      </w:rPr>
      <w:t>22</w:t>
    </w:r>
    <w:r>
      <w:rPr>
        <w:rStyle w:val="a6"/>
      </w:rPr>
      <w:fldChar w:fldCharType="end"/>
    </w:r>
  </w:p>
  <w:p w:rsidR="0016355E" w:rsidRDefault="0016355E" w:rsidP="00972F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5E" w:rsidRDefault="0016355E">
      <w:r>
        <w:separator/>
      </w:r>
    </w:p>
  </w:footnote>
  <w:footnote w:type="continuationSeparator" w:id="0">
    <w:p w:rsidR="0016355E" w:rsidRDefault="0016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42BB2"/>
    <w:lvl w:ilvl="0">
      <w:numFmt w:val="bullet"/>
      <w:lvlText w:val="*"/>
      <w:lvlJc w:val="left"/>
    </w:lvl>
  </w:abstractNum>
  <w:abstractNum w:abstractNumId="1" w15:restartNumberingAfterBreak="0">
    <w:nsid w:val="104A25DA"/>
    <w:multiLevelType w:val="hybridMultilevel"/>
    <w:tmpl w:val="E918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95C"/>
    <w:multiLevelType w:val="hybridMultilevel"/>
    <w:tmpl w:val="D264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98A"/>
    <w:multiLevelType w:val="hybridMultilevel"/>
    <w:tmpl w:val="C360C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F1"/>
    <w:multiLevelType w:val="hybridMultilevel"/>
    <w:tmpl w:val="0E1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1476"/>
    <w:multiLevelType w:val="hybridMultilevel"/>
    <w:tmpl w:val="9DC4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44EF"/>
    <w:multiLevelType w:val="hybridMultilevel"/>
    <w:tmpl w:val="9DAC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1C0"/>
    <w:multiLevelType w:val="hybridMultilevel"/>
    <w:tmpl w:val="2F2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2D47"/>
    <w:multiLevelType w:val="hybridMultilevel"/>
    <w:tmpl w:val="5F90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78C1"/>
    <w:multiLevelType w:val="hybridMultilevel"/>
    <w:tmpl w:val="36166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C746B"/>
    <w:multiLevelType w:val="hybridMultilevel"/>
    <w:tmpl w:val="A5B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B7E"/>
    <w:multiLevelType w:val="hybridMultilevel"/>
    <w:tmpl w:val="5308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0D8A"/>
    <w:multiLevelType w:val="hybridMultilevel"/>
    <w:tmpl w:val="F1A4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F47"/>
    <w:multiLevelType w:val="hybridMultilevel"/>
    <w:tmpl w:val="82A8E380"/>
    <w:lvl w:ilvl="0" w:tplc="4452644C">
      <w:start w:val="1"/>
      <w:numFmt w:val="decimal"/>
      <w:lvlText w:val="%1."/>
      <w:lvlJc w:val="left"/>
      <w:pPr>
        <w:tabs>
          <w:tab w:val="num" w:pos="593"/>
        </w:tabs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</w:lvl>
  </w:abstractNum>
  <w:abstractNum w:abstractNumId="14" w15:restartNumberingAfterBreak="0">
    <w:nsid w:val="39122872"/>
    <w:multiLevelType w:val="hybridMultilevel"/>
    <w:tmpl w:val="BB6E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0739"/>
    <w:multiLevelType w:val="hybridMultilevel"/>
    <w:tmpl w:val="704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C17A7"/>
    <w:multiLevelType w:val="hybridMultilevel"/>
    <w:tmpl w:val="E1C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2DAF"/>
    <w:multiLevelType w:val="hybridMultilevel"/>
    <w:tmpl w:val="B77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3077F"/>
    <w:multiLevelType w:val="hybridMultilevel"/>
    <w:tmpl w:val="E324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40C5"/>
    <w:multiLevelType w:val="hybridMultilevel"/>
    <w:tmpl w:val="CDEE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00A5"/>
    <w:multiLevelType w:val="hybridMultilevel"/>
    <w:tmpl w:val="1EAE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6976"/>
    <w:multiLevelType w:val="hybridMultilevel"/>
    <w:tmpl w:val="0F4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6599"/>
    <w:multiLevelType w:val="hybridMultilevel"/>
    <w:tmpl w:val="D96E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046E"/>
    <w:multiLevelType w:val="hybridMultilevel"/>
    <w:tmpl w:val="829E6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703AA"/>
    <w:multiLevelType w:val="hybridMultilevel"/>
    <w:tmpl w:val="A244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426"/>
    <w:multiLevelType w:val="hybridMultilevel"/>
    <w:tmpl w:val="D9B6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6420"/>
    <w:multiLevelType w:val="hybridMultilevel"/>
    <w:tmpl w:val="B1882D88"/>
    <w:lvl w:ilvl="0" w:tplc="D620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37DE5"/>
    <w:multiLevelType w:val="hybridMultilevel"/>
    <w:tmpl w:val="B5A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5385"/>
    <w:multiLevelType w:val="hybridMultilevel"/>
    <w:tmpl w:val="8F40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3675"/>
    <w:multiLevelType w:val="hybridMultilevel"/>
    <w:tmpl w:val="FA9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76878"/>
    <w:multiLevelType w:val="hybridMultilevel"/>
    <w:tmpl w:val="DA5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71176"/>
    <w:multiLevelType w:val="hybridMultilevel"/>
    <w:tmpl w:val="2A0A3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6C28"/>
    <w:multiLevelType w:val="hybridMultilevel"/>
    <w:tmpl w:val="5C4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5728"/>
    <w:multiLevelType w:val="hybridMultilevel"/>
    <w:tmpl w:val="7B2CD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C2C65"/>
    <w:multiLevelType w:val="hybridMultilevel"/>
    <w:tmpl w:val="F068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66A49"/>
    <w:multiLevelType w:val="hybridMultilevel"/>
    <w:tmpl w:val="5C0A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325C6"/>
    <w:multiLevelType w:val="hybridMultilevel"/>
    <w:tmpl w:val="912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B2B69"/>
    <w:multiLevelType w:val="hybridMultilevel"/>
    <w:tmpl w:val="5CB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F594D"/>
    <w:multiLevelType w:val="hybridMultilevel"/>
    <w:tmpl w:val="533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4879"/>
    <w:multiLevelType w:val="hybridMultilevel"/>
    <w:tmpl w:val="6BFE54E0"/>
    <w:lvl w:ilvl="0" w:tplc="AFE4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E74EE1"/>
    <w:multiLevelType w:val="hybridMultilevel"/>
    <w:tmpl w:val="890AD32E"/>
    <w:lvl w:ilvl="0" w:tplc="86A60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566CD"/>
    <w:multiLevelType w:val="hybridMultilevel"/>
    <w:tmpl w:val="FD30C4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75AAE"/>
    <w:multiLevelType w:val="hybridMultilevel"/>
    <w:tmpl w:val="C444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5F9F"/>
    <w:multiLevelType w:val="hybridMultilevel"/>
    <w:tmpl w:val="6DFA9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6BF"/>
    <w:multiLevelType w:val="hybridMultilevel"/>
    <w:tmpl w:val="A7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C7D37"/>
    <w:multiLevelType w:val="hybridMultilevel"/>
    <w:tmpl w:val="87F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14EB4"/>
    <w:multiLevelType w:val="hybridMultilevel"/>
    <w:tmpl w:val="F846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961C7"/>
    <w:multiLevelType w:val="hybridMultilevel"/>
    <w:tmpl w:val="B572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2832"/>
    <w:multiLevelType w:val="hybridMultilevel"/>
    <w:tmpl w:val="1DFC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2"/>
  </w:num>
  <w:num w:numId="4">
    <w:abstractNumId w:val="40"/>
  </w:num>
  <w:num w:numId="5">
    <w:abstractNumId w:val="44"/>
  </w:num>
  <w:num w:numId="6">
    <w:abstractNumId w:val="23"/>
  </w:num>
  <w:num w:numId="7">
    <w:abstractNumId w:val="20"/>
  </w:num>
  <w:num w:numId="8">
    <w:abstractNumId w:val="32"/>
  </w:num>
  <w:num w:numId="9">
    <w:abstractNumId w:val="4"/>
  </w:num>
  <w:num w:numId="10">
    <w:abstractNumId w:val="39"/>
  </w:num>
  <w:num w:numId="11">
    <w:abstractNumId w:val="41"/>
  </w:num>
  <w:num w:numId="12">
    <w:abstractNumId w:val="16"/>
  </w:num>
  <w:num w:numId="13">
    <w:abstractNumId w:val="42"/>
  </w:num>
  <w:num w:numId="14">
    <w:abstractNumId w:val="5"/>
  </w:num>
  <w:num w:numId="15">
    <w:abstractNumId w:val="47"/>
  </w:num>
  <w:num w:numId="16">
    <w:abstractNumId w:val="17"/>
  </w:num>
  <w:num w:numId="17">
    <w:abstractNumId w:val="8"/>
  </w:num>
  <w:num w:numId="18">
    <w:abstractNumId w:val="43"/>
  </w:num>
  <w:num w:numId="19">
    <w:abstractNumId w:val="2"/>
  </w:num>
  <w:num w:numId="20">
    <w:abstractNumId w:val="48"/>
  </w:num>
  <w:num w:numId="21">
    <w:abstractNumId w:val="45"/>
  </w:num>
  <w:num w:numId="22">
    <w:abstractNumId w:val="18"/>
  </w:num>
  <w:num w:numId="23">
    <w:abstractNumId w:val="11"/>
  </w:num>
  <w:num w:numId="24">
    <w:abstractNumId w:val="14"/>
  </w:num>
  <w:num w:numId="25">
    <w:abstractNumId w:val="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5"/>
  </w:num>
  <w:num w:numId="31">
    <w:abstractNumId w:val="37"/>
  </w:num>
  <w:num w:numId="32">
    <w:abstractNumId w:val="38"/>
  </w:num>
  <w:num w:numId="33">
    <w:abstractNumId w:val="26"/>
  </w:num>
  <w:num w:numId="34">
    <w:abstractNumId w:val="22"/>
  </w:num>
  <w:num w:numId="35">
    <w:abstractNumId w:val="24"/>
  </w:num>
  <w:num w:numId="36">
    <w:abstractNumId w:val="27"/>
  </w:num>
  <w:num w:numId="37">
    <w:abstractNumId w:val="1"/>
  </w:num>
  <w:num w:numId="38">
    <w:abstractNumId w:val="33"/>
  </w:num>
  <w:num w:numId="39">
    <w:abstractNumId w:val="30"/>
  </w:num>
  <w:num w:numId="40">
    <w:abstractNumId w:val="25"/>
  </w:num>
  <w:num w:numId="41">
    <w:abstractNumId w:val="29"/>
  </w:num>
  <w:num w:numId="42">
    <w:abstractNumId w:val="34"/>
  </w:num>
  <w:num w:numId="43">
    <w:abstractNumId w:val="36"/>
  </w:num>
  <w:num w:numId="44">
    <w:abstractNumId w:val="10"/>
  </w:num>
  <w:num w:numId="45">
    <w:abstractNumId w:val="46"/>
  </w:num>
  <w:num w:numId="46">
    <w:abstractNumId w:val="15"/>
  </w:num>
  <w:num w:numId="47">
    <w:abstractNumId w:val="9"/>
  </w:num>
  <w:num w:numId="48">
    <w:abstractNumId w:val="6"/>
  </w:num>
  <w:num w:numId="4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0341C"/>
    <w:rsid w:val="0000591F"/>
    <w:rsid w:val="00010BEA"/>
    <w:rsid w:val="00010F3E"/>
    <w:rsid w:val="00012C7E"/>
    <w:rsid w:val="00014AAC"/>
    <w:rsid w:val="000170AC"/>
    <w:rsid w:val="00022191"/>
    <w:rsid w:val="00026F87"/>
    <w:rsid w:val="000324E8"/>
    <w:rsid w:val="00034F2B"/>
    <w:rsid w:val="000350B4"/>
    <w:rsid w:val="000358C8"/>
    <w:rsid w:val="00035A7F"/>
    <w:rsid w:val="0004095C"/>
    <w:rsid w:val="0004391B"/>
    <w:rsid w:val="0004583D"/>
    <w:rsid w:val="000477E9"/>
    <w:rsid w:val="00050C4F"/>
    <w:rsid w:val="000531A6"/>
    <w:rsid w:val="00070424"/>
    <w:rsid w:val="00072FC3"/>
    <w:rsid w:val="00074883"/>
    <w:rsid w:val="00077747"/>
    <w:rsid w:val="0008211A"/>
    <w:rsid w:val="00082C0F"/>
    <w:rsid w:val="0008362C"/>
    <w:rsid w:val="0009202E"/>
    <w:rsid w:val="00092780"/>
    <w:rsid w:val="000936F0"/>
    <w:rsid w:val="00093876"/>
    <w:rsid w:val="000956A1"/>
    <w:rsid w:val="0009772B"/>
    <w:rsid w:val="000A1342"/>
    <w:rsid w:val="000A3785"/>
    <w:rsid w:val="000A407F"/>
    <w:rsid w:val="000A4556"/>
    <w:rsid w:val="000A5825"/>
    <w:rsid w:val="000A6841"/>
    <w:rsid w:val="000B4DF9"/>
    <w:rsid w:val="000D17BE"/>
    <w:rsid w:val="000E0C08"/>
    <w:rsid w:val="000E1160"/>
    <w:rsid w:val="000E4697"/>
    <w:rsid w:val="000E6E3F"/>
    <w:rsid w:val="000E7B2D"/>
    <w:rsid w:val="000F1A82"/>
    <w:rsid w:val="000F4667"/>
    <w:rsid w:val="000F5538"/>
    <w:rsid w:val="0010115F"/>
    <w:rsid w:val="00101307"/>
    <w:rsid w:val="00102AC9"/>
    <w:rsid w:val="0011487E"/>
    <w:rsid w:val="00123E2E"/>
    <w:rsid w:val="00123FFC"/>
    <w:rsid w:val="00125199"/>
    <w:rsid w:val="00136A7C"/>
    <w:rsid w:val="001407C9"/>
    <w:rsid w:val="00140CEF"/>
    <w:rsid w:val="00141499"/>
    <w:rsid w:val="00147984"/>
    <w:rsid w:val="00147BAB"/>
    <w:rsid w:val="00156B71"/>
    <w:rsid w:val="0016355E"/>
    <w:rsid w:val="00164A7D"/>
    <w:rsid w:val="00165B73"/>
    <w:rsid w:val="0016701A"/>
    <w:rsid w:val="00170F4D"/>
    <w:rsid w:val="0017292C"/>
    <w:rsid w:val="0017306C"/>
    <w:rsid w:val="00173523"/>
    <w:rsid w:val="00173541"/>
    <w:rsid w:val="00187D73"/>
    <w:rsid w:val="001911B6"/>
    <w:rsid w:val="00191917"/>
    <w:rsid w:val="001962E0"/>
    <w:rsid w:val="001966A4"/>
    <w:rsid w:val="00197642"/>
    <w:rsid w:val="001A19CC"/>
    <w:rsid w:val="001A33BA"/>
    <w:rsid w:val="001A41E7"/>
    <w:rsid w:val="001A4E85"/>
    <w:rsid w:val="001B225A"/>
    <w:rsid w:val="001B38F5"/>
    <w:rsid w:val="001B48AB"/>
    <w:rsid w:val="001B5D25"/>
    <w:rsid w:val="001C01C8"/>
    <w:rsid w:val="001C291D"/>
    <w:rsid w:val="001C2BCF"/>
    <w:rsid w:val="001C578D"/>
    <w:rsid w:val="001D2125"/>
    <w:rsid w:val="001E297A"/>
    <w:rsid w:val="001E3DBB"/>
    <w:rsid w:val="001E4B93"/>
    <w:rsid w:val="001F5EA6"/>
    <w:rsid w:val="00200100"/>
    <w:rsid w:val="00200D50"/>
    <w:rsid w:val="0021759E"/>
    <w:rsid w:val="00222010"/>
    <w:rsid w:val="0022598B"/>
    <w:rsid w:val="0023156F"/>
    <w:rsid w:val="00235C40"/>
    <w:rsid w:val="00236B7C"/>
    <w:rsid w:val="002421DB"/>
    <w:rsid w:val="00243FA3"/>
    <w:rsid w:val="0025230D"/>
    <w:rsid w:val="00253237"/>
    <w:rsid w:val="00261FB5"/>
    <w:rsid w:val="00262C01"/>
    <w:rsid w:val="00265C3B"/>
    <w:rsid w:val="00266629"/>
    <w:rsid w:val="002674FE"/>
    <w:rsid w:val="00271E65"/>
    <w:rsid w:val="00274E02"/>
    <w:rsid w:val="00275AFD"/>
    <w:rsid w:val="00276A3C"/>
    <w:rsid w:val="00285D7A"/>
    <w:rsid w:val="00291CD4"/>
    <w:rsid w:val="002A17C7"/>
    <w:rsid w:val="002A2382"/>
    <w:rsid w:val="002A377E"/>
    <w:rsid w:val="002B1325"/>
    <w:rsid w:val="002B6780"/>
    <w:rsid w:val="002C16C6"/>
    <w:rsid w:val="002C2FBD"/>
    <w:rsid w:val="002D5A19"/>
    <w:rsid w:val="002D7453"/>
    <w:rsid w:val="002E1A4C"/>
    <w:rsid w:val="002E1DC5"/>
    <w:rsid w:val="002E58AC"/>
    <w:rsid w:val="002E5E6C"/>
    <w:rsid w:val="002E6C86"/>
    <w:rsid w:val="002F0CE0"/>
    <w:rsid w:val="00301181"/>
    <w:rsid w:val="00301758"/>
    <w:rsid w:val="003028B0"/>
    <w:rsid w:val="00310FB9"/>
    <w:rsid w:val="00313A54"/>
    <w:rsid w:val="00316FC0"/>
    <w:rsid w:val="00326683"/>
    <w:rsid w:val="00330AB8"/>
    <w:rsid w:val="00350ECD"/>
    <w:rsid w:val="00351BEE"/>
    <w:rsid w:val="00351EE4"/>
    <w:rsid w:val="003545B1"/>
    <w:rsid w:val="00360DCB"/>
    <w:rsid w:val="00361EB5"/>
    <w:rsid w:val="00364C8D"/>
    <w:rsid w:val="0036515E"/>
    <w:rsid w:val="00365B77"/>
    <w:rsid w:val="00366B16"/>
    <w:rsid w:val="00366D65"/>
    <w:rsid w:val="00377AE0"/>
    <w:rsid w:val="0038090E"/>
    <w:rsid w:val="0038302B"/>
    <w:rsid w:val="00385E1F"/>
    <w:rsid w:val="00386045"/>
    <w:rsid w:val="00386281"/>
    <w:rsid w:val="00386D40"/>
    <w:rsid w:val="0039103B"/>
    <w:rsid w:val="00392FF0"/>
    <w:rsid w:val="003944D6"/>
    <w:rsid w:val="003A0230"/>
    <w:rsid w:val="003A10DF"/>
    <w:rsid w:val="003A128A"/>
    <w:rsid w:val="003A1A08"/>
    <w:rsid w:val="003A2DC0"/>
    <w:rsid w:val="003A3307"/>
    <w:rsid w:val="003A6BE0"/>
    <w:rsid w:val="003B4CB0"/>
    <w:rsid w:val="003B5233"/>
    <w:rsid w:val="003B6639"/>
    <w:rsid w:val="003B7AC7"/>
    <w:rsid w:val="003C2425"/>
    <w:rsid w:val="003C64F8"/>
    <w:rsid w:val="003C7547"/>
    <w:rsid w:val="003C7CB8"/>
    <w:rsid w:val="003D3DC1"/>
    <w:rsid w:val="003D7A95"/>
    <w:rsid w:val="003E125D"/>
    <w:rsid w:val="003E43BD"/>
    <w:rsid w:val="003E5275"/>
    <w:rsid w:val="003E7789"/>
    <w:rsid w:val="003F403E"/>
    <w:rsid w:val="003F5BB9"/>
    <w:rsid w:val="0040278B"/>
    <w:rsid w:val="0040492A"/>
    <w:rsid w:val="0040738C"/>
    <w:rsid w:val="00410D72"/>
    <w:rsid w:val="00411F70"/>
    <w:rsid w:val="00417C0D"/>
    <w:rsid w:val="00420316"/>
    <w:rsid w:val="00421874"/>
    <w:rsid w:val="004253A4"/>
    <w:rsid w:val="004303A2"/>
    <w:rsid w:val="004303C2"/>
    <w:rsid w:val="004307FA"/>
    <w:rsid w:val="00433081"/>
    <w:rsid w:val="004340EF"/>
    <w:rsid w:val="004352A2"/>
    <w:rsid w:val="0044111A"/>
    <w:rsid w:val="00444361"/>
    <w:rsid w:val="00444797"/>
    <w:rsid w:val="0044600A"/>
    <w:rsid w:val="004471D0"/>
    <w:rsid w:val="00455A77"/>
    <w:rsid w:val="004567DF"/>
    <w:rsid w:val="004615A5"/>
    <w:rsid w:val="004652B8"/>
    <w:rsid w:val="00476112"/>
    <w:rsid w:val="004779F7"/>
    <w:rsid w:val="004838BA"/>
    <w:rsid w:val="004847D7"/>
    <w:rsid w:val="00484F2E"/>
    <w:rsid w:val="0048641D"/>
    <w:rsid w:val="0048706D"/>
    <w:rsid w:val="00487F02"/>
    <w:rsid w:val="0049359C"/>
    <w:rsid w:val="004964E3"/>
    <w:rsid w:val="0049660B"/>
    <w:rsid w:val="004A3B63"/>
    <w:rsid w:val="004A4739"/>
    <w:rsid w:val="004A7FB8"/>
    <w:rsid w:val="004B14A7"/>
    <w:rsid w:val="004B3C97"/>
    <w:rsid w:val="004B451A"/>
    <w:rsid w:val="004B52E4"/>
    <w:rsid w:val="004B5B73"/>
    <w:rsid w:val="004B7CC4"/>
    <w:rsid w:val="004C0A43"/>
    <w:rsid w:val="004C4C22"/>
    <w:rsid w:val="004D356A"/>
    <w:rsid w:val="004D5950"/>
    <w:rsid w:val="004D68BC"/>
    <w:rsid w:val="004D7035"/>
    <w:rsid w:val="004E01FA"/>
    <w:rsid w:val="004E11C2"/>
    <w:rsid w:val="004E1896"/>
    <w:rsid w:val="004E60E6"/>
    <w:rsid w:val="004E6B13"/>
    <w:rsid w:val="004E6CDF"/>
    <w:rsid w:val="004F01EA"/>
    <w:rsid w:val="004F07A6"/>
    <w:rsid w:val="004F104D"/>
    <w:rsid w:val="004F28AF"/>
    <w:rsid w:val="004F2E5D"/>
    <w:rsid w:val="004F51BB"/>
    <w:rsid w:val="004F5264"/>
    <w:rsid w:val="005014FA"/>
    <w:rsid w:val="00502CFA"/>
    <w:rsid w:val="00505F41"/>
    <w:rsid w:val="00510A73"/>
    <w:rsid w:val="00512B26"/>
    <w:rsid w:val="005131D3"/>
    <w:rsid w:val="005153D6"/>
    <w:rsid w:val="00516A65"/>
    <w:rsid w:val="00525B5F"/>
    <w:rsid w:val="00525C95"/>
    <w:rsid w:val="00525DC5"/>
    <w:rsid w:val="005313E3"/>
    <w:rsid w:val="00535BEE"/>
    <w:rsid w:val="00542053"/>
    <w:rsid w:val="0055361B"/>
    <w:rsid w:val="00556227"/>
    <w:rsid w:val="00556F30"/>
    <w:rsid w:val="005649AA"/>
    <w:rsid w:val="005655D0"/>
    <w:rsid w:val="00567392"/>
    <w:rsid w:val="00573783"/>
    <w:rsid w:val="00574CBD"/>
    <w:rsid w:val="005834D7"/>
    <w:rsid w:val="0059007F"/>
    <w:rsid w:val="005908D4"/>
    <w:rsid w:val="0059119A"/>
    <w:rsid w:val="00592904"/>
    <w:rsid w:val="00596720"/>
    <w:rsid w:val="005A14EC"/>
    <w:rsid w:val="005A188F"/>
    <w:rsid w:val="005A2CF5"/>
    <w:rsid w:val="005B3E64"/>
    <w:rsid w:val="005B6230"/>
    <w:rsid w:val="005C6B3B"/>
    <w:rsid w:val="005D25BA"/>
    <w:rsid w:val="005D5543"/>
    <w:rsid w:val="005D5A14"/>
    <w:rsid w:val="005D6AF3"/>
    <w:rsid w:val="005E09D9"/>
    <w:rsid w:val="005E1572"/>
    <w:rsid w:val="005F4282"/>
    <w:rsid w:val="005F434F"/>
    <w:rsid w:val="005F757A"/>
    <w:rsid w:val="0060095D"/>
    <w:rsid w:val="00605037"/>
    <w:rsid w:val="00605596"/>
    <w:rsid w:val="0060607C"/>
    <w:rsid w:val="00607023"/>
    <w:rsid w:val="006107A8"/>
    <w:rsid w:val="006116A2"/>
    <w:rsid w:val="006130DF"/>
    <w:rsid w:val="00613134"/>
    <w:rsid w:val="00616FA8"/>
    <w:rsid w:val="00620013"/>
    <w:rsid w:val="00620440"/>
    <w:rsid w:val="00620E8B"/>
    <w:rsid w:val="00622738"/>
    <w:rsid w:val="00624EE2"/>
    <w:rsid w:val="00625E8A"/>
    <w:rsid w:val="00625F2F"/>
    <w:rsid w:val="0063295F"/>
    <w:rsid w:val="006357EC"/>
    <w:rsid w:val="00635C8A"/>
    <w:rsid w:val="00641A7D"/>
    <w:rsid w:val="006442E2"/>
    <w:rsid w:val="00644A69"/>
    <w:rsid w:val="00646D78"/>
    <w:rsid w:val="006752CA"/>
    <w:rsid w:val="006759B5"/>
    <w:rsid w:val="00677ABD"/>
    <w:rsid w:val="0068307E"/>
    <w:rsid w:val="006833A4"/>
    <w:rsid w:val="00690FD0"/>
    <w:rsid w:val="006920ED"/>
    <w:rsid w:val="0069303D"/>
    <w:rsid w:val="006935BA"/>
    <w:rsid w:val="00694172"/>
    <w:rsid w:val="00695F99"/>
    <w:rsid w:val="0069763C"/>
    <w:rsid w:val="00697A83"/>
    <w:rsid w:val="00697EFC"/>
    <w:rsid w:val="006A054E"/>
    <w:rsid w:val="006A2B17"/>
    <w:rsid w:val="006A493E"/>
    <w:rsid w:val="006A54A5"/>
    <w:rsid w:val="006B01F7"/>
    <w:rsid w:val="006B72E1"/>
    <w:rsid w:val="006C1A93"/>
    <w:rsid w:val="006C40E3"/>
    <w:rsid w:val="006C67FC"/>
    <w:rsid w:val="006C6C17"/>
    <w:rsid w:val="006D5C6A"/>
    <w:rsid w:val="006D645D"/>
    <w:rsid w:val="006E2196"/>
    <w:rsid w:val="006E4369"/>
    <w:rsid w:val="006E58E0"/>
    <w:rsid w:val="006F1427"/>
    <w:rsid w:val="006F1F14"/>
    <w:rsid w:val="006F490E"/>
    <w:rsid w:val="006F7CFB"/>
    <w:rsid w:val="00701B03"/>
    <w:rsid w:val="00701BF1"/>
    <w:rsid w:val="007075FE"/>
    <w:rsid w:val="00711D84"/>
    <w:rsid w:val="00721BB3"/>
    <w:rsid w:val="00723590"/>
    <w:rsid w:val="0072450F"/>
    <w:rsid w:val="007248D8"/>
    <w:rsid w:val="0072652B"/>
    <w:rsid w:val="00734C7E"/>
    <w:rsid w:val="00735F15"/>
    <w:rsid w:val="00746051"/>
    <w:rsid w:val="00753332"/>
    <w:rsid w:val="00761F79"/>
    <w:rsid w:val="0076781C"/>
    <w:rsid w:val="00770211"/>
    <w:rsid w:val="00771E31"/>
    <w:rsid w:val="00773741"/>
    <w:rsid w:val="00776868"/>
    <w:rsid w:val="0077784F"/>
    <w:rsid w:val="00782B19"/>
    <w:rsid w:val="00786C26"/>
    <w:rsid w:val="00786C81"/>
    <w:rsid w:val="0079137B"/>
    <w:rsid w:val="00792FF4"/>
    <w:rsid w:val="007949A3"/>
    <w:rsid w:val="00796E3F"/>
    <w:rsid w:val="007A65C6"/>
    <w:rsid w:val="007A7EEE"/>
    <w:rsid w:val="007B11BC"/>
    <w:rsid w:val="007B1F19"/>
    <w:rsid w:val="007B4DFA"/>
    <w:rsid w:val="007B594E"/>
    <w:rsid w:val="007B7FCD"/>
    <w:rsid w:val="007C42FF"/>
    <w:rsid w:val="007C5DB7"/>
    <w:rsid w:val="007E3EAE"/>
    <w:rsid w:val="007E6A0C"/>
    <w:rsid w:val="007E6B04"/>
    <w:rsid w:val="007F09F0"/>
    <w:rsid w:val="007F2ED5"/>
    <w:rsid w:val="007F54DA"/>
    <w:rsid w:val="007F716E"/>
    <w:rsid w:val="00815BB2"/>
    <w:rsid w:val="00816D7D"/>
    <w:rsid w:val="00817224"/>
    <w:rsid w:val="00817B50"/>
    <w:rsid w:val="008219A0"/>
    <w:rsid w:val="00821BF8"/>
    <w:rsid w:val="0082225E"/>
    <w:rsid w:val="008222AA"/>
    <w:rsid w:val="00822749"/>
    <w:rsid w:val="00823207"/>
    <w:rsid w:val="00824736"/>
    <w:rsid w:val="008248BE"/>
    <w:rsid w:val="008274CE"/>
    <w:rsid w:val="00831CB8"/>
    <w:rsid w:val="008339F7"/>
    <w:rsid w:val="008348FA"/>
    <w:rsid w:val="0084058A"/>
    <w:rsid w:val="00840DC8"/>
    <w:rsid w:val="0084178F"/>
    <w:rsid w:val="00844347"/>
    <w:rsid w:val="008461D2"/>
    <w:rsid w:val="00853B56"/>
    <w:rsid w:val="00855753"/>
    <w:rsid w:val="00855F74"/>
    <w:rsid w:val="00861C8A"/>
    <w:rsid w:val="008622EC"/>
    <w:rsid w:val="00863F53"/>
    <w:rsid w:val="00873145"/>
    <w:rsid w:val="00874FFA"/>
    <w:rsid w:val="00875175"/>
    <w:rsid w:val="00876CCE"/>
    <w:rsid w:val="0088145A"/>
    <w:rsid w:val="00884B14"/>
    <w:rsid w:val="008859C4"/>
    <w:rsid w:val="0088781D"/>
    <w:rsid w:val="00887BBF"/>
    <w:rsid w:val="008925FD"/>
    <w:rsid w:val="008930CB"/>
    <w:rsid w:val="00894B4E"/>
    <w:rsid w:val="008964C5"/>
    <w:rsid w:val="008A122B"/>
    <w:rsid w:val="008A3C44"/>
    <w:rsid w:val="008A6F36"/>
    <w:rsid w:val="008B7B3D"/>
    <w:rsid w:val="008C3585"/>
    <w:rsid w:val="008C543C"/>
    <w:rsid w:val="008D0B12"/>
    <w:rsid w:val="008D37FF"/>
    <w:rsid w:val="008D3901"/>
    <w:rsid w:val="008D6C0A"/>
    <w:rsid w:val="008E0D8B"/>
    <w:rsid w:val="008E7DE2"/>
    <w:rsid w:val="008F2FDD"/>
    <w:rsid w:val="008F3764"/>
    <w:rsid w:val="008F529C"/>
    <w:rsid w:val="009012C5"/>
    <w:rsid w:val="00903EBD"/>
    <w:rsid w:val="00904B09"/>
    <w:rsid w:val="00905AC9"/>
    <w:rsid w:val="00910149"/>
    <w:rsid w:val="00912695"/>
    <w:rsid w:val="00914375"/>
    <w:rsid w:val="00920AEC"/>
    <w:rsid w:val="00922B57"/>
    <w:rsid w:val="00922E1B"/>
    <w:rsid w:val="00925305"/>
    <w:rsid w:val="009263FA"/>
    <w:rsid w:val="00930A4C"/>
    <w:rsid w:val="00944CF0"/>
    <w:rsid w:val="00951253"/>
    <w:rsid w:val="00951735"/>
    <w:rsid w:val="009565D1"/>
    <w:rsid w:val="009612DA"/>
    <w:rsid w:val="00962506"/>
    <w:rsid w:val="009632C6"/>
    <w:rsid w:val="00964788"/>
    <w:rsid w:val="009668E6"/>
    <w:rsid w:val="00967795"/>
    <w:rsid w:val="00972F64"/>
    <w:rsid w:val="00974093"/>
    <w:rsid w:val="00977A93"/>
    <w:rsid w:val="0098249B"/>
    <w:rsid w:val="00986E8D"/>
    <w:rsid w:val="0098744A"/>
    <w:rsid w:val="009950A3"/>
    <w:rsid w:val="00996740"/>
    <w:rsid w:val="009A10B3"/>
    <w:rsid w:val="009A1A97"/>
    <w:rsid w:val="009A312F"/>
    <w:rsid w:val="009A7D41"/>
    <w:rsid w:val="009B5BC2"/>
    <w:rsid w:val="009B65A1"/>
    <w:rsid w:val="009B6CE4"/>
    <w:rsid w:val="009B6DE6"/>
    <w:rsid w:val="009C0684"/>
    <w:rsid w:val="009C28C9"/>
    <w:rsid w:val="009D0AF4"/>
    <w:rsid w:val="009D285E"/>
    <w:rsid w:val="009D49FE"/>
    <w:rsid w:val="009D4DAF"/>
    <w:rsid w:val="009E018F"/>
    <w:rsid w:val="009E4DE3"/>
    <w:rsid w:val="009E5497"/>
    <w:rsid w:val="009E6A7E"/>
    <w:rsid w:val="009F0DEE"/>
    <w:rsid w:val="009F23EF"/>
    <w:rsid w:val="00A0016B"/>
    <w:rsid w:val="00A03833"/>
    <w:rsid w:val="00A079D9"/>
    <w:rsid w:val="00A109A7"/>
    <w:rsid w:val="00A1104E"/>
    <w:rsid w:val="00A14670"/>
    <w:rsid w:val="00A14A18"/>
    <w:rsid w:val="00A153BD"/>
    <w:rsid w:val="00A212D0"/>
    <w:rsid w:val="00A2438E"/>
    <w:rsid w:val="00A26F8C"/>
    <w:rsid w:val="00A27E3D"/>
    <w:rsid w:val="00A3094B"/>
    <w:rsid w:val="00A3283C"/>
    <w:rsid w:val="00A36BE0"/>
    <w:rsid w:val="00A43585"/>
    <w:rsid w:val="00A448B3"/>
    <w:rsid w:val="00A45EAE"/>
    <w:rsid w:val="00A45F60"/>
    <w:rsid w:val="00A469C8"/>
    <w:rsid w:val="00A46E84"/>
    <w:rsid w:val="00A4754B"/>
    <w:rsid w:val="00A5363C"/>
    <w:rsid w:val="00A53D2B"/>
    <w:rsid w:val="00A54EE2"/>
    <w:rsid w:val="00A55132"/>
    <w:rsid w:val="00A61F11"/>
    <w:rsid w:val="00A62A6E"/>
    <w:rsid w:val="00A62F92"/>
    <w:rsid w:val="00A650A5"/>
    <w:rsid w:val="00A651A4"/>
    <w:rsid w:val="00A65E64"/>
    <w:rsid w:val="00A706D3"/>
    <w:rsid w:val="00A80BB3"/>
    <w:rsid w:val="00A8186F"/>
    <w:rsid w:val="00A8418C"/>
    <w:rsid w:val="00A849E2"/>
    <w:rsid w:val="00A90906"/>
    <w:rsid w:val="00A90A68"/>
    <w:rsid w:val="00A949F9"/>
    <w:rsid w:val="00AA124D"/>
    <w:rsid w:val="00AA16B6"/>
    <w:rsid w:val="00AA2EDF"/>
    <w:rsid w:val="00AA48C0"/>
    <w:rsid w:val="00AB2A74"/>
    <w:rsid w:val="00AB5559"/>
    <w:rsid w:val="00AC011C"/>
    <w:rsid w:val="00AC1FE6"/>
    <w:rsid w:val="00AC28F4"/>
    <w:rsid w:val="00AC3CB7"/>
    <w:rsid w:val="00AC6105"/>
    <w:rsid w:val="00AC61A6"/>
    <w:rsid w:val="00AC7A0F"/>
    <w:rsid w:val="00AD06A5"/>
    <w:rsid w:val="00AE11A2"/>
    <w:rsid w:val="00AE4BE1"/>
    <w:rsid w:val="00AE5475"/>
    <w:rsid w:val="00AE706A"/>
    <w:rsid w:val="00AF1DFD"/>
    <w:rsid w:val="00AF645C"/>
    <w:rsid w:val="00AF7460"/>
    <w:rsid w:val="00B011E8"/>
    <w:rsid w:val="00B01676"/>
    <w:rsid w:val="00B052D8"/>
    <w:rsid w:val="00B1092F"/>
    <w:rsid w:val="00B13830"/>
    <w:rsid w:val="00B139E8"/>
    <w:rsid w:val="00B14859"/>
    <w:rsid w:val="00B2279B"/>
    <w:rsid w:val="00B23270"/>
    <w:rsid w:val="00B26D74"/>
    <w:rsid w:val="00B33750"/>
    <w:rsid w:val="00B34865"/>
    <w:rsid w:val="00B35DBC"/>
    <w:rsid w:val="00B369EA"/>
    <w:rsid w:val="00B37BE6"/>
    <w:rsid w:val="00B44BAC"/>
    <w:rsid w:val="00B46CE9"/>
    <w:rsid w:val="00B5116D"/>
    <w:rsid w:val="00B53148"/>
    <w:rsid w:val="00B537B1"/>
    <w:rsid w:val="00B60C60"/>
    <w:rsid w:val="00B60DD3"/>
    <w:rsid w:val="00B60DF0"/>
    <w:rsid w:val="00B6734E"/>
    <w:rsid w:val="00B67F67"/>
    <w:rsid w:val="00B71592"/>
    <w:rsid w:val="00B8040A"/>
    <w:rsid w:val="00B848F1"/>
    <w:rsid w:val="00B84B92"/>
    <w:rsid w:val="00B85002"/>
    <w:rsid w:val="00B85019"/>
    <w:rsid w:val="00B8775D"/>
    <w:rsid w:val="00B90311"/>
    <w:rsid w:val="00B9060D"/>
    <w:rsid w:val="00B94C66"/>
    <w:rsid w:val="00B96401"/>
    <w:rsid w:val="00B967EE"/>
    <w:rsid w:val="00BA0AE9"/>
    <w:rsid w:val="00BA414B"/>
    <w:rsid w:val="00BB0620"/>
    <w:rsid w:val="00BB06C9"/>
    <w:rsid w:val="00BC13A8"/>
    <w:rsid w:val="00BC15EE"/>
    <w:rsid w:val="00BC3121"/>
    <w:rsid w:val="00BC6D27"/>
    <w:rsid w:val="00BD0B8D"/>
    <w:rsid w:val="00BD0E9A"/>
    <w:rsid w:val="00BD167E"/>
    <w:rsid w:val="00BD21B0"/>
    <w:rsid w:val="00BD64F3"/>
    <w:rsid w:val="00BE19B4"/>
    <w:rsid w:val="00BE2942"/>
    <w:rsid w:val="00BE4761"/>
    <w:rsid w:val="00BE5BD1"/>
    <w:rsid w:val="00BE600F"/>
    <w:rsid w:val="00BE7AED"/>
    <w:rsid w:val="00BF2A00"/>
    <w:rsid w:val="00BF2C5F"/>
    <w:rsid w:val="00BF3F99"/>
    <w:rsid w:val="00C02278"/>
    <w:rsid w:val="00C06FDD"/>
    <w:rsid w:val="00C14DB7"/>
    <w:rsid w:val="00C20129"/>
    <w:rsid w:val="00C230CC"/>
    <w:rsid w:val="00C23EC5"/>
    <w:rsid w:val="00C24EDC"/>
    <w:rsid w:val="00C26967"/>
    <w:rsid w:val="00C30E25"/>
    <w:rsid w:val="00C33B70"/>
    <w:rsid w:val="00C34242"/>
    <w:rsid w:val="00C360D8"/>
    <w:rsid w:val="00C52814"/>
    <w:rsid w:val="00C54829"/>
    <w:rsid w:val="00C56B7F"/>
    <w:rsid w:val="00C6033C"/>
    <w:rsid w:val="00C6400C"/>
    <w:rsid w:val="00C6545C"/>
    <w:rsid w:val="00C65E97"/>
    <w:rsid w:val="00C666B6"/>
    <w:rsid w:val="00C67100"/>
    <w:rsid w:val="00C67A46"/>
    <w:rsid w:val="00C71B78"/>
    <w:rsid w:val="00C76D67"/>
    <w:rsid w:val="00C775F8"/>
    <w:rsid w:val="00C81700"/>
    <w:rsid w:val="00C82741"/>
    <w:rsid w:val="00C83693"/>
    <w:rsid w:val="00CA04BF"/>
    <w:rsid w:val="00CA252C"/>
    <w:rsid w:val="00CA33FB"/>
    <w:rsid w:val="00CA5CFF"/>
    <w:rsid w:val="00CB075B"/>
    <w:rsid w:val="00CC0284"/>
    <w:rsid w:val="00CD2275"/>
    <w:rsid w:val="00CD40A0"/>
    <w:rsid w:val="00CD5E7A"/>
    <w:rsid w:val="00CE0DD8"/>
    <w:rsid w:val="00CE516B"/>
    <w:rsid w:val="00CE520F"/>
    <w:rsid w:val="00CE7298"/>
    <w:rsid w:val="00CF013E"/>
    <w:rsid w:val="00CF2D5A"/>
    <w:rsid w:val="00CF3E05"/>
    <w:rsid w:val="00CF659C"/>
    <w:rsid w:val="00D006BC"/>
    <w:rsid w:val="00D0456A"/>
    <w:rsid w:val="00D067A2"/>
    <w:rsid w:val="00D06E77"/>
    <w:rsid w:val="00D0732E"/>
    <w:rsid w:val="00D07FCD"/>
    <w:rsid w:val="00D10E23"/>
    <w:rsid w:val="00D15142"/>
    <w:rsid w:val="00D205E2"/>
    <w:rsid w:val="00D24180"/>
    <w:rsid w:val="00D26D79"/>
    <w:rsid w:val="00D26E6A"/>
    <w:rsid w:val="00D31F4A"/>
    <w:rsid w:val="00D32D46"/>
    <w:rsid w:val="00D34B23"/>
    <w:rsid w:val="00D34BE6"/>
    <w:rsid w:val="00D357AA"/>
    <w:rsid w:val="00D36C2D"/>
    <w:rsid w:val="00D422B4"/>
    <w:rsid w:val="00D42991"/>
    <w:rsid w:val="00D43374"/>
    <w:rsid w:val="00D513FF"/>
    <w:rsid w:val="00D56379"/>
    <w:rsid w:val="00D5797E"/>
    <w:rsid w:val="00D606FB"/>
    <w:rsid w:val="00D629B1"/>
    <w:rsid w:val="00D6337A"/>
    <w:rsid w:val="00D70C37"/>
    <w:rsid w:val="00D71DA1"/>
    <w:rsid w:val="00D71EFD"/>
    <w:rsid w:val="00D72706"/>
    <w:rsid w:val="00D82815"/>
    <w:rsid w:val="00D9494B"/>
    <w:rsid w:val="00D957D4"/>
    <w:rsid w:val="00DA1B55"/>
    <w:rsid w:val="00DA2EA0"/>
    <w:rsid w:val="00DA31E0"/>
    <w:rsid w:val="00DA3491"/>
    <w:rsid w:val="00DA653A"/>
    <w:rsid w:val="00DB01D2"/>
    <w:rsid w:val="00DB4AA9"/>
    <w:rsid w:val="00DB67D6"/>
    <w:rsid w:val="00DB6935"/>
    <w:rsid w:val="00DC0965"/>
    <w:rsid w:val="00DC0EB0"/>
    <w:rsid w:val="00DC1520"/>
    <w:rsid w:val="00DC3D61"/>
    <w:rsid w:val="00DD3871"/>
    <w:rsid w:val="00DD45F8"/>
    <w:rsid w:val="00DD6C6C"/>
    <w:rsid w:val="00DE0D5E"/>
    <w:rsid w:val="00DE5179"/>
    <w:rsid w:val="00DE69A2"/>
    <w:rsid w:val="00DF1ACA"/>
    <w:rsid w:val="00DF3779"/>
    <w:rsid w:val="00DF514D"/>
    <w:rsid w:val="00E01309"/>
    <w:rsid w:val="00E02284"/>
    <w:rsid w:val="00E02627"/>
    <w:rsid w:val="00E0319C"/>
    <w:rsid w:val="00E06144"/>
    <w:rsid w:val="00E10682"/>
    <w:rsid w:val="00E10B6B"/>
    <w:rsid w:val="00E122AD"/>
    <w:rsid w:val="00E15CC3"/>
    <w:rsid w:val="00E2176F"/>
    <w:rsid w:val="00E22853"/>
    <w:rsid w:val="00E22DCB"/>
    <w:rsid w:val="00E24BD4"/>
    <w:rsid w:val="00E313F7"/>
    <w:rsid w:val="00E328DD"/>
    <w:rsid w:val="00E33839"/>
    <w:rsid w:val="00E413F3"/>
    <w:rsid w:val="00E427FF"/>
    <w:rsid w:val="00E50461"/>
    <w:rsid w:val="00E55065"/>
    <w:rsid w:val="00E5527B"/>
    <w:rsid w:val="00E55BF2"/>
    <w:rsid w:val="00E6072C"/>
    <w:rsid w:val="00E61CD4"/>
    <w:rsid w:val="00E62C91"/>
    <w:rsid w:val="00E64459"/>
    <w:rsid w:val="00E66717"/>
    <w:rsid w:val="00E67C07"/>
    <w:rsid w:val="00E70C6B"/>
    <w:rsid w:val="00E70E3B"/>
    <w:rsid w:val="00E7353A"/>
    <w:rsid w:val="00E74A2F"/>
    <w:rsid w:val="00E76C40"/>
    <w:rsid w:val="00E826C7"/>
    <w:rsid w:val="00E8315B"/>
    <w:rsid w:val="00E84476"/>
    <w:rsid w:val="00E91AC1"/>
    <w:rsid w:val="00E93036"/>
    <w:rsid w:val="00E942B2"/>
    <w:rsid w:val="00E97CE1"/>
    <w:rsid w:val="00EA30BF"/>
    <w:rsid w:val="00EA3AAE"/>
    <w:rsid w:val="00EA5B34"/>
    <w:rsid w:val="00EB02F3"/>
    <w:rsid w:val="00EB7346"/>
    <w:rsid w:val="00EC3657"/>
    <w:rsid w:val="00EC3BC5"/>
    <w:rsid w:val="00ED0091"/>
    <w:rsid w:val="00ED0FD3"/>
    <w:rsid w:val="00EE4472"/>
    <w:rsid w:val="00EE6737"/>
    <w:rsid w:val="00EF00BC"/>
    <w:rsid w:val="00EF0C53"/>
    <w:rsid w:val="00EF0F2C"/>
    <w:rsid w:val="00EF50F6"/>
    <w:rsid w:val="00EF5795"/>
    <w:rsid w:val="00F00E90"/>
    <w:rsid w:val="00F014D1"/>
    <w:rsid w:val="00F02E5A"/>
    <w:rsid w:val="00F05D74"/>
    <w:rsid w:val="00F1102A"/>
    <w:rsid w:val="00F1411B"/>
    <w:rsid w:val="00F14C32"/>
    <w:rsid w:val="00F165D6"/>
    <w:rsid w:val="00F17ED3"/>
    <w:rsid w:val="00F2135D"/>
    <w:rsid w:val="00F21783"/>
    <w:rsid w:val="00F2337B"/>
    <w:rsid w:val="00F25666"/>
    <w:rsid w:val="00F31024"/>
    <w:rsid w:val="00F33F00"/>
    <w:rsid w:val="00F3477F"/>
    <w:rsid w:val="00F37BD1"/>
    <w:rsid w:val="00F45751"/>
    <w:rsid w:val="00F45F2F"/>
    <w:rsid w:val="00F5581B"/>
    <w:rsid w:val="00F632D9"/>
    <w:rsid w:val="00F667F7"/>
    <w:rsid w:val="00F6785A"/>
    <w:rsid w:val="00F70E41"/>
    <w:rsid w:val="00F71F8C"/>
    <w:rsid w:val="00F72975"/>
    <w:rsid w:val="00F8526A"/>
    <w:rsid w:val="00F87521"/>
    <w:rsid w:val="00F9234B"/>
    <w:rsid w:val="00F9273E"/>
    <w:rsid w:val="00F944D0"/>
    <w:rsid w:val="00F96B56"/>
    <w:rsid w:val="00FA0658"/>
    <w:rsid w:val="00FB4596"/>
    <w:rsid w:val="00FB6544"/>
    <w:rsid w:val="00FC01C9"/>
    <w:rsid w:val="00FC3C85"/>
    <w:rsid w:val="00FC4DA4"/>
    <w:rsid w:val="00FD43EC"/>
    <w:rsid w:val="00FD45C6"/>
    <w:rsid w:val="00FD61B5"/>
    <w:rsid w:val="00FD73E7"/>
    <w:rsid w:val="00FE4C3C"/>
    <w:rsid w:val="00FE7DDE"/>
    <w:rsid w:val="00FF2BDC"/>
    <w:rsid w:val="00FF464A"/>
    <w:rsid w:val="00FF611A"/>
    <w:rsid w:val="00FF614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F5AE"/>
  <w15:chartTrackingRefBased/>
  <w15:docId w15:val="{1D220EBC-5EC7-4831-8A62-EC0815F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82"/>
    <w:pPr>
      <w:ind w:left="720"/>
      <w:contextualSpacing/>
    </w:pPr>
  </w:style>
  <w:style w:type="table" w:styleId="a4">
    <w:name w:val="Table Grid"/>
    <w:basedOn w:val="a1"/>
    <w:uiPriority w:val="59"/>
    <w:rsid w:val="00A90A6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37BD1"/>
    <w:pPr>
      <w:widowControl w:val="0"/>
      <w:autoSpaceDE w:val="0"/>
      <w:autoSpaceDN w:val="0"/>
      <w:adjustRightInd w:val="0"/>
      <w:spacing w:after="0" w:line="259" w:lineRule="exact"/>
      <w:ind w:hanging="24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7BD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7BD1"/>
    <w:pPr>
      <w:widowControl w:val="0"/>
      <w:autoSpaceDE w:val="0"/>
      <w:autoSpaceDN w:val="0"/>
      <w:adjustRightInd w:val="0"/>
      <w:spacing w:after="0" w:line="27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7BD1"/>
    <w:pPr>
      <w:widowControl w:val="0"/>
      <w:autoSpaceDE w:val="0"/>
      <w:autoSpaceDN w:val="0"/>
      <w:adjustRightInd w:val="0"/>
      <w:spacing w:after="0" w:line="262" w:lineRule="exact"/>
      <w:ind w:hanging="3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7BD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F37BD1"/>
    <w:rPr>
      <w:rFonts w:ascii="Tahoma" w:hAnsi="Tahoma" w:cs="Tahoma"/>
      <w:sz w:val="20"/>
      <w:szCs w:val="20"/>
    </w:rPr>
  </w:style>
  <w:style w:type="character" w:customStyle="1" w:styleId="FontStyle14">
    <w:name w:val="Font Style14"/>
    <w:uiPriority w:val="99"/>
    <w:rsid w:val="00F37BD1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F434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F434F"/>
    <w:pPr>
      <w:widowControl w:val="0"/>
      <w:autoSpaceDE w:val="0"/>
      <w:autoSpaceDN w:val="0"/>
      <w:adjustRightInd w:val="0"/>
      <w:spacing w:after="0" w:line="190" w:lineRule="exact"/>
      <w:ind w:firstLine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972F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2F64"/>
  </w:style>
  <w:style w:type="paragraph" w:styleId="a7">
    <w:name w:val="Balloon Text"/>
    <w:basedOn w:val="a"/>
    <w:link w:val="a8"/>
    <w:uiPriority w:val="99"/>
    <w:semiHidden/>
    <w:unhideWhenUsed/>
    <w:rsid w:val="0074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6051"/>
    <w:rPr>
      <w:rFonts w:ascii="Segoe UI" w:hAnsi="Segoe UI" w:cs="Segoe UI"/>
      <w:sz w:val="18"/>
      <w:szCs w:val="18"/>
      <w:lang w:eastAsia="en-US"/>
    </w:rPr>
  </w:style>
  <w:style w:type="table" w:customStyle="1" w:styleId="6">
    <w:name w:val="Сетка таблицы6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E10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26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4468-8D72-4941-907C-92994DC4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24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Пользователь Windows</cp:lastModifiedBy>
  <cp:revision>16</cp:revision>
  <cp:lastPrinted>2014-05-10T10:10:00Z</cp:lastPrinted>
  <dcterms:created xsi:type="dcterms:W3CDTF">2021-05-20T01:04:00Z</dcterms:created>
  <dcterms:modified xsi:type="dcterms:W3CDTF">2021-05-26T10:32:00Z</dcterms:modified>
</cp:coreProperties>
</file>